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297B13" w:rsidRPr="00297B13" w:rsidRDefault="00297B13" w:rsidP="00297B13">
      <w:pPr>
        <w:spacing w:after="160" w:line="360" w:lineRule="auto"/>
        <w:ind w:firstLine="720"/>
        <w:jc w:val="center"/>
        <w:rPr>
          <w:rFonts w:ascii="GHEA Grapalat" w:hAnsi="GHEA Grapalat"/>
          <w:lang w:bidi="ar-SA"/>
        </w:rPr>
      </w:pPr>
      <w:r w:rsidRPr="00297B13">
        <w:rPr>
          <w:rFonts w:ascii="GHEA Grapalat" w:hAnsi="GHEA Grapalat"/>
          <w:lang w:bidi="ar-SA"/>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297B13"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sidR="00A573FC" w:rsidRPr="00A573FC">
        <w:rPr>
          <w:rFonts w:ascii="GHEA Grapalat" w:hAnsi="GHEA Grapalat"/>
          <w:i w:val="0"/>
          <w:sz w:val="24"/>
          <w:szCs w:val="24"/>
        </w:rPr>
        <w:t>17</w:t>
      </w:r>
      <w:r w:rsidR="00297B13" w:rsidRPr="00A573FC">
        <w:rPr>
          <w:rFonts w:ascii="GHEA Grapalat" w:hAnsi="GHEA Grapalat"/>
          <w:i w:val="0"/>
          <w:sz w:val="24"/>
          <w:szCs w:val="24"/>
        </w:rPr>
        <w:t xml:space="preserve">.12. </w:t>
      </w:r>
      <w:r w:rsidRPr="00A573FC">
        <w:rPr>
          <w:rFonts w:ascii="GHEA Grapalat" w:hAnsi="GHEA Grapalat"/>
          <w:i w:val="0"/>
          <w:sz w:val="24"/>
          <w:szCs w:val="24"/>
        </w:rPr>
        <w:t>20</w:t>
      </w:r>
      <w:r w:rsidR="00297B13" w:rsidRPr="00A573FC">
        <w:rPr>
          <w:rFonts w:ascii="GHEA Grapalat" w:hAnsi="GHEA Grapalat"/>
          <w:i w:val="0"/>
          <w:sz w:val="24"/>
          <w:szCs w:val="24"/>
        </w:rPr>
        <w:t>19</w:t>
      </w:r>
      <w:r w:rsidR="00AA7117">
        <w:rPr>
          <w:rFonts w:ascii="GHEA Grapalat" w:hAnsi="GHEA Grapalat"/>
          <w:i w:val="0"/>
          <w:sz w:val="24"/>
          <w:szCs w:val="24"/>
        </w:rPr>
        <w:t xml:space="preserve"> </w:t>
      </w:r>
      <w:r w:rsidR="00A573FC">
        <w:rPr>
          <w:rFonts w:ascii="GHEA Grapalat" w:hAnsi="GHEA Grapalat"/>
          <w:i w:val="0"/>
          <w:sz w:val="24"/>
          <w:szCs w:val="24"/>
        </w:rPr>
        <w:t xml:space="preserve">года </w:t>
      </w:r>
      <w:r w:rsidR="00297B13">
        <w:rPr>
          <w:rFonts w:ascii="GHEA Grapalat" w:hAnsi="GHEA Grapalat"/>
          <w:i w:val="0"/>
          <w:sz w:val="24"/>
          <w:szCs w:val="24"/>
          <w:lang w:val="en-US"/>
        </w:rPr>
        <w:t>N</w:t>
      </w:r>
      <w:r w:rsidR="00297B13" w:rsidRPr="00297B13">
        <w:rPr>
          <w:rFonts w:ascii="GHEA Grapalat" w:hAnsi="GHEA Grapalat"/>
          <w:i w:val="0"/>
          <w:sz w:val="24"/>
          <w:szCs w:val="24"/>
        </w:rPr>
        <w:t xml:space="preserve"> 1</w:t>
      </w:r>
      <w:r w:rsidRPr="009044F1">
        <w:rPr>
          <w:rFonts w:ascii="GHEA Grapalat" w:hAnsi="GHEA Grapalat"/>
          <w:i w:val="0"/>
          <w:sz w:val="24"/>
          <w:szCs w:val="24"/>
        </w:rPr>
        <w:t xml:space="preserve"> </w:t>
      </w:r>
    </w:p>
    <w:p w:rsidR="00297B13" w:rsidRPr="00297B13" w:rsidRDefault="0006703E" w:rsidP="00297B13">
      <w:pPr>
        <w:pStyle w:val="BodyTextIndent"/>
        <w:spacing w:line="240" w:lineRule="auto"/>
        <w:jc w:val="center"/>
        <w:rPr>
          <w:rFonts w:ascii="GHEA Grapalat" w:hAnsi="GHEA Grapalat" w:cs="Sylfaen"/>
          <w:b/>
          <w:lang w:val="af-ZA" w:eastAsia="en-US" w:bidi="ar-S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97B13" w:rsidRPr="00297B13">
        <w:rPr>
          <w:rFonts w:ascii="GHEA Grapalat" w:hAnsi="GHEA Grapalat" w:cs="Sylfaen"/>
          <w:b/>
          <w:lang w:val="af-ZA" w:eastAsia="en-US" w:bidi="ar-SA"/>
        </w:rPr>
        <w:t>«ԳԿՏ-ԳՀԾՁԲ-20/1»</w:t>
      </w:r>
    </w:p>
    <w:p w:rsidR="0091042F" w:rsidRPr="00297B13" w:rsidRDefault="0091042F" w:rsidP="00297B13">
      <w:pPr>
        <w:pStyle w:val="BodyTextIndent"/>
        <w:widowControl w:val="0"/>
        <w:spacing w:after="160" w:line="240" w:lineRule="auto"/>
        <w:ind w:firstLine="0"/>
        <w:jc w:val="center"/>
        <w:rPr>
          <w:rFonts w:ascii="GHEA Grapalat" w:hAnsi="GHEA Grapalat"/>
          <w:i w:val="0"/>
          <w:sz w:val="24"/>
          <w:szCs w:val="24"/>
          <w:lang w:val="af-ZA"/>
        </w:rPr>
      </w:pPr>
    </w:p>
    <w:p w:rsidR="00297B13" w:rsidRPr="00297B13" w:rsidRDefault="00297B13" w:rsidP="00297B13">
      <w:pPr>
        <w:spacing w:after="160"/>
        <w:ind w:firstLine="709"/>
        <w:jc w:val="both"/>
        <w:rPr>
          <w:rFonts w:ascii="GHEA Grapalat" w:hAnsi="GHEA Grapalat"/>
          <w:lang w:bidi="ar-SA"/>
        </w:rPr>
      </w:pPr>
      <w:r w:rsidRPr="00297B13">
        <w:rPr>
          <w:rFonts w:ascii="GHEA Grapalat" w:hAnsi="GHEA Grapalat"/>
          <w:b/>
          <w:lang w:bidi="ar-SA"/>
        </w:rPr>
        <w:t>&lt;&lt; Общественная экономика Гарни &gt;&gt; - ГНКО</w:t>
      </w:r>
      <w:r w:rsidRPr="00297B13">
        <w:rPr>
          <w:rFonts w:ascii="GHEA Grapalat" w:hAnsi="GHEA Grapalat"/>
          <w:lang w:bidi="ar-SA"/>
        </w:rPr>
        <w:t xml:space="preserve">, находящийся по адресу: </w:t>
      </w:r>
      <w:r w:rsidRPr="00297B13">
        <w:rPr>
          <w:rFonts w:ascii="GHEA Grapalat" w:hAnsi="GHEA Grapalat"/>
          <w:b/>
          <w:lang w:bidi="ar-SA"/>
        </w:rPr>
        <w:t>Республика Армения, Кота</w:t>
      </w:r>
      <w:r>
        <w:rPr>
          <w:rFonts w:ascii="GHEA Grapalat" w:hAnsi="GHEA Grapalat"/>
          <w:b/>
          <w:lang w:bidi="ar-SA"/>
        </w:rPr>
        <w:t xml:space="preserve">йкский марз, Гарни, ул. Шаумяна </w:t>
      </w:r>
      <w:r w:rsidRPr="00297B13">
        <w:rPr>
          <w:rFonts w:ascii="GHEA Grapalat" w:hAnsi="GHEA Grapalat"/>
          <w:b/>
          <w:lang w:bidi="ar-SA"/>
        </w:rPr>
        <w:t xml:space="preserve"> 4</w:t>
      </w:r>
      <w:r w:rsidRPr="00297B13">
        <w:rPr>
          <w:rFonts w:ascii="GHEA Grapalat" w:hAnsi="GHEA Grapalat"/>
          <w:lang w:bidi="ar-SA"/>
        </w:rPr>
        <w:t>,</w:t>
      </w:r>
      <w:r w:rsidRPr="007C18E8">
        <w:rPr>
          <w:rFonts w:ascii="GHEA Grapalat" w:hAnsi="GHEA Grapalat"/>
          <w:lang w:bidi="ar-SA"/>
        </w:rPr>
        <w:t xml:space="preserve"> </w:t>
      </w:r>
      <w:r w:rsidRPr="00297B13">
        <w:rPr>
          <w:rFonts w:ascii="GHEA Grapalat" w:hAnsi="GHEA Grapalat"/>
          <w:lang w:bidi="ar-SA"/>
        </w:rPr>
        <w:t>объявляет запрос котировок, который проводится одним этапом.</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297B13" w:rsidRDefault="00297B13" w:rsidP="00297B13">
      <w:pPr>
        <w:pStyle w:val="BodyTextIndent"/>
        <w:widowControl w:val="0"/>
        <w:spacing w:line="240" w:lineRule="auto"/>
        <w:ind w:firstLine="0"/>
        <w:rPr>
          <w:rFonts w:ascii="GHEA Grapalat" w:hAnsi="GHEA Grapalat"/>
          <w:i w:val="0"/>
          <w:sz w:val="24"/>
          <w:szCs w:val="24"/>
        </w:rPr>
      </w:pPr>
      <w:r w:rsidRPr="00297B13">
        <w:rPr>
          <w:rFonts w:ascii="GHEA Grapalat" w:hAnsi="GHEA Grapalat"/>
          <w:b/>
          <w:sz w:val="24"/>
          <w:szCs w:val="24"/>
        </w:rPr>
        <w:t>услуги сбора мусор</w:t>
      </w:r>
      <w:r w:rsidRPr="00890880">
        <w:rPr>
          <w:rFonts w:ascii="GHEA Grapalat" w:hAnsi="GHEA Grapalat"/>
          <w:sz w:val="24"/>
          <w:szCs w:val="24"/>
        </w:rPr>
        <w:t>а</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297B13"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297B13">
        <w:rPr>
          <w:rFonts w:ascii="GHEA Grapalat" w:hAnsi="GHEA Grapalat"/>
          <w:i w:val="0"/>
          <w:sz w:val="24"/>
          <w:szCs w:val="24"/>
        </w:rPr>
        <w:t xml:space="preserve">о обратиться к заказчику до </w:t>
      </w:r>
      <w:r w:rsidR="00297B13" w:rsidRPr="00297B13">
        <w:rPr>
          <w:rFonts w:ascii="GHEA Grapalat" w:hAnsi="GHEA Grapalat"/>
          <w:b/>
          <w:i w:val="0"/>
          <w:sz w:val="24"/>
          <w:szCs w:val="24"/>
        </w:rPr>
        <w:t>11:00</w:t>
      </w:r>
      <w:r w:rsidRPr="00297B13">
        <w:rPr>
          <w:rFonts w:ascii="GHEA Grapalat" w:hAnsi="GHEA Grapalat"/>
          <w:b/>
          <w:i w:val="0"/>
          <w:sz w:val="24"/>
          <w:szCs w:val="24"/>
        </w:rPr>
        <w:t xml:space="preserve"> часов</w:t>
      </w:r>
      <w:r w:rsidR="00971F4A" w:rsidRPr="00297B13">
        <w:rPr>
          <w:rFonts w:ascii="GHEA Grapalat" w:hAnsi="GHEA Grapalat"/>
          <w:b/>
          <w:i w:val="0"/>
          <w:sz w:val="24"/>
          <w:szCs w:val="24"/>
        </w:rPr>
        <w:t xml:space="preserve"> </w:t>
      </w:r>
      <w:r w:rsidR="00297B13" w:rsidRPr="00297B13">
        <w:rPr>
          <w:rFonts w:ascii="GHEA Grapalat" w:hAnsi="GHEA Grapalat"/>
          <w:b/>
          <w:i w:val="0"/>
          <w:sz w:val="24"/>
          <w:szCs w:val="24"/>
        </w:rPr>
        <w:t>7</w:t>
      </w:r>
      <w:r w:rsidRPr="00297B13">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297B13" w:rsidRPr="00297B13">
        <w:rPr>
          <w:rFonts w:ascii="GHEA Grapalat" w:hAnsi="GHEA Grapalat"/>
          <w:i w:val="0"/>
          <w:sz w:val="24"/>
          <w:szCs w:val="24"/>
        </w:rPr>
        <w:t>.</w:t>
      </w:r>
      <w:r w:rsidRPr="009044F1">
        <w:rPr>
          <w:rFonts w:ascii="GHEA Grapalat" w:hAnsi="GHEA Grapalat"/>
          <w:i w:val="0"/>
          <w:sz w:val="24"/>
          <w:szCs w:val="24"/>
        </w:rPr>
        <w:t xml:space="preserve"> </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297B13" w:rsidRDefault="009216D6" w:rsidP="00297B13">
      <w:pPr>
        <w:pStyle w:val="BodyTextIndent"/>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r w:rsidR="00297B13" w:rsidRPr="00297B13">
        <w:rPr>
          <w:rFonts w:ascii="GHEA Grapalat" w:hAnsi="GHEA Grapalat"/>
          <w:b/>
          <w:lang w:bidi="ar-SA"/>
        </w:rPr>
        <w:t xml:space="preserve"> Республика </w:t>
      </w:r>
      <w:r w:rsidR="00297B13" w:rsidRPr="00297B13">
        <w:rPr>
          <w:rFonts w:ascii="GHEA Grapalat" w:hAnsi="GHEA Grapalat"/>
          <w:b/>
          <w:lang w:bidi="ar-SA"/>
        </w:rPr>
        <w:lastRenderedPageBreak/>
        <w:t>Армения, Кота</w:t>
      </w:r>
      <w:r w:rsidR="00297B13">
        <w:rPr>
          <w:rFonts w:ascii="GHEA Grapalat" w:hAnsi="GHEA Grapalat"/>
          <w:b/>
          <w:lang w:bidi="ar-SA"/>
        </w:rPr>
        <w:t xml:space="preserve">йкский марз, Гарни, ул. Шаумяна </w:t>
      </w:r>
      <w:r w:rsidR="00297B13" w:rsidRPr="00297B13">
        <w:rPr>
          <w:rFonts w:ascii="GHEA Grapalat" w:hAnsi="GHEA Grapalat"/>
          <w:b/>
          <w:lang w:bidi="ar-SA"/>
        </w:rPr>
        <w:t xml:space="preserve"> 4</w:t>
      </w:r>
      <w:r w:rsidR="00297B13" w:rsidRPr="00297B13">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297B13" w:rsidRPr="00297B13">
        <w:rPr>
          <w:rFonts w:ascii="GHEA Grapalat" w:hAnsi="GHEA Grapalat"/>
          <w:b/>
          <w:i w:val="0"/>
          <w:sz w:val="24"/>
          <w:szCs w:val="24"/>
        </w:rPr>
        <w:t>11:00 часов 7</w:t>
      </w:r>
      <w:r w:rsidRPr="00297B13">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297B13" w:rsidRDefault="009216D6" w:rsidP="009216D6">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00297B13" w:rsidRPr="00297B13">
        <w:rPr>
          <w:rFonts w:ascii="GHEA Grapalat" w:hAnsi="GHEA Grapalat"/>
          <w:b/>
          <w:lang w:bidi="ar-SA"/>
        </w:rPr>
        <w:t>Республика Армения, Кота</w:t>
      </w:r>
      <w:r w:rsidR="00297B13">
        <w:rPr>
          <w:rFonts w:ascii="GHEA Grapalat" w:hAnsi="GHEA Grapalat"/>
          <w:b/>
          <w:lang w:bidi="ar-SA"/>
        </w:rPr>
        <w:t xml:space="preserve">йкский марз, Гарни, ул. Шаумяна </w:t>
      </w:r>
      <w:r w:rsidR="00297B13" w:rsidRPr="00297B13">
        <w:rPr>
          <w:rFonts w:ascii="GHEA Grapalat" w:hAnsi="GHEA Grapalat"/>
          <w:b/>
          <w:lang w:bidi="ar-SA"/>
        </w:rPr>
        <w:t xml:space="preserve"> 4</w:t>
      </w:r>
      <w:r w:rsidR="00297B13" w:rsidRPr="00297B13">
        <w:rPr>
          <w:rFonts w:ascii="GHEA Grapalat" w:hAnsi="GHEA Grapalat"/>
          <w:b/>
          <w:i w:val="0"/>
          <w:sz w:val="24"/>
          <w:szCs w:val="24"/>
        </w:rPr>
        <w:t>, в</w:t>
      </w:r>
      <w:r w:rsidR="00297B13">
        <w:rPr>
          <w:rFonts w:ascii="GHEA Grapalat" w:hAnsi="GHEA Grapalat"/>
          <w:i w:val="0"/>
          <w:sz w:val="24"/>
          <w:szCs w:val="24"/>
        </w:rPr>
        <w:t xml:space="preserve"> </w:t>
      </w:r>
      <w:r w:rsidR="00297B13" w:rsidRPr="00297B13">
        <w:rPr>
          <w:rFonts w:ascii="GHEA Grapalat" w:hAnsi="GHEA Grapalat"/>
          <w:b/>
          <w:i w:val="0"/>
          <w:sz w:val="24"/>
          <w:szCs w:val="24"/>
        </w:rPr>
        <w:t>11:00</w:t>
      </w:r>
      <w:r w:rsidR="00A573FC">
        <w:rPr>
          <w:rFonts w:ascii="GHEA Grapalat" w:hAnsi="GHEA Grapalat"/>
          <w:b/>
          <w:i w:val="0"/>
          <w:sz w:val="24"/>
          <w:szCs w:val="24"/>
        </w:rPr>
        <w:t xml:space="preserve"> часов </w:t>
      </w:r>
      <w:r w:rsidR="00A573FC" w:rsidRPr="00A573FC">
        <w:rPr>
          <w:rFonts w:ascii="GHEA Grapalat" w:hAnsi="GHEA Grapalat"/>
          <w:b/>
          <w:i w:val="0"/>
          <w:sz w:val="24"/>
          <w:szCs w:val="24"/>
        </w:rPr>
        <w:t>25.</w:t>
      </w:r>
      <w:r w:rsidR="00297B13" w:rsidRPr="00297B13">
        <w:rPr>
          <w:rFonts w:ascii="GHEA Grapalat" w:hAnsi="GHEA Grapalat"/>
          <w:b/>
          <w:i w:val="0"/>
          <w:sz w:val="24"/>
          <w:szCs w:val="24"/>
        </w:rPr>
        <w:t>12.</w:t>
      </w:r>
      <w:bookmarkStart w:id="0" w:name="_GoBack"/>
      <w:bookmarkEnd w:id="0"/>
      <w:r w:rsidR="00297B13" w:rsidRPr="00297B13">
        <w:rPr>
          <w:rFonts w:ascii="GHEA Grapalat" w:hAnsi="GHEA Grapalat"/>
          <w:b/>
          <w:i w:val="0"/>
          <w:sz w:val="24"/>
          <w:szCs w:val="24"/>
        </w:rPr>
        <w:t xml:space="preserve"> </w:t>
      </w:r>
      <w:r w:rsidR="00297B13" w:rsidRPr="007C18E8">
        <w:rPr>
          <w:rFonts w:ascii="GHEA Grapalat" w:hAnsi="GHEA Grapalat"/>
          <w:b/>
          <w:i w:val="0"/>
          <w:sz w:val="24"/>
          <w:szCs w:val="24"/>
        </w:rPr>
        <w:t>2019</w:t>
      </w:r>
      <w:r w:rsidRPr="00297B13">
        <w:rPr>
          <w:rFonts w:ascii="GHEA Grapalat" w:hAnsi="GHEA Grapalat"/>
          <w:b/>
          <w:i w:val="0"/>
          <w:sz w:val="24"/>
          <w:szCs w:val="24"/>
        </w:rPr>
        <w:t>.</w:t>
      </w:r>
    </w:p>
    <w:p w:rsidR="006D7C2D"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297B13" w:rsidRPr="00297B13" w:rsidRDefault="00297B13" w:rsidP="00297B13">
      <w:pPr>
        <w:spacing w:line="360" w:lineRule="auto"/>
        <w:ind w:firstLine="567"/>
        <w:jc w:val="both"/>
        <w:rPr>
          <w:rFonts w:ascii="GHEA Grapalat" w:hAnsi="GHEA Grapalat"/>
          <w:sz w:val="16"/>
          <w:lang w:bidi="ar-SA"/>
        </w:rPr>
      </w:pPr>
      <w:r w:rsidRPr="00297B13">
        <w:rPr>
          <w:rFonts w:ascii="GHEA Grapalat" w:hAnsi="GHEA Grapalat"/>
          <w:lang w:bidi="ar-SA"/>
        </w:rPr>
        <w:t>Р. Асатрян</w:t>
      </w:r>
    </w:p>
    <w:p w:rsidR="00297B13" w:rsidRPr="00297B13" w:rsidRDefault="00297B13" w:rsidP="00297B13">
      <w:pPr>
        <w:spacing w:after="160"/>
        <w:ind w:firstLine="709"/>
        <w:jc w:val="both"/>
        <w:rPr>
          <w:rFonts w:ascii="GHEA Grapalat" w:hAnsi="GHEA Grapalat" w:cs="Arial"/>
          <w:i/>
          <w:sz w:val="22"/>
          <w:szCs w:val="20"/>
          <w:u w:val="single"/>
          <w:lang w:val="af-ZA" w:bidi="ar-SA"/>
        </w:rPr>
      </w:pPr>
      <w:r w:rsidRPr="00297B13">
        <w:rPr>
          <w:rFonts w:ascii="GHEA Grapalat" w:hAnsi="GHEA Grapalat"/>
          <w:lang w:bidi="ar-SA"/>
        </w:rPr>
        <w:t xml:space="preserve">Телефон  </w:t>
      </w:r>
      <w:r w:rsidRPr="00297B13">
        <w:rPr>
          <w:rFonts w:ascii="GHEA Grapalat" w:hAnsi="GHEA Grapalat" w:cs="Arial"/>
          <w:i/>
          <w:sz w:val="22"/>
          <w:szCs w:val="20"/>
          <w:lang w:val="af-ZA" w:bidi="ar-SA"/>
        </w:rPr>
        <w:t>096 50 50 09</w:t>
      </w:r>
    </w:p>
    <w:p w:rsidR="00297B13" w:rsidRPr="00297B13" w:rsidRDefault="00297B13" w:rsidP="00297B13">
      <w:pPr>
        <w:spacing w:after="160" w:line="360" w:lineRule="auto"/>
        <w:jc w:val="both"/>
        <w:rPr>
          <w:rFonts w:ascii="GHEA Grapalat" w:hAnsi="GHEA Grapalat"/>
          <w:lang w:bidi="ar-SA"/>
        </w:rPr>
      </w:pPr>
      <w:r w:rsidRPr="00297B13">
        <w:rPr>
          <w:rFonts w:ascii="GHEA Grapalat" w:hAnsi="GHEA Grapalat"/>
          <w:lang w:bidi="ar-SA"/>
        </w:rPr>
        <w:t xml:space="preserve">Электронная почта </w:t>
      </w:r>
      <w:r w:rsidRPr="00297B13">
        <w:rPr>
          <w:rFonts w:ascii="Arial AMU" w:hAnsi="Arial AMU" w:cs="Arial"/>
          <w:sz w:val="22"/>
          <w:szCs w:val="20"/>
          <w:lang w:bidi="ar-SA"/>
        </w:rPr>
        <w:t>garnihamaynq@mail.ru</w:t>
      </w:r>
      <w:r w:rsidRPr="00297B13">
        <w:rPr>
          <w:rFonts w:ascii="GHEA Grapalat" w:hAnsi="GHEA Grapalat"/>
          <w:lang w:bidi="ar-SA"/>
        </w:rPr>
        <w:t xml:space="preserve"> </w:t>
      </w:r>
    </w:p>
    <w:p w:rsidR="00297B13" w:rsidRPr="00297B13" w:rsidRDefault="00297B13" w:rsidP="00297B13">
      <w:pPr>
        <w:spacing w:after="160" w:line="360" w:lineRule="auto"/>
        <w:jc w:val="both"/>
        <w:rPr>
          <w:rFonts w:ascii="GHEA Grapalat" w:hAnsi="GHEA Grapalat"/>
          <w:sz w:val="16"/>
          <w:lang w:bidi="ar-SA"/>
        </w:rPr>
      </w:pPr>
      <w:r w:rsidRPr="00297B13">
        <w:rPr>
          <w:rFonts w:ascii="GHEA Grapalat" w:hAnsi="GHEA Grapalat"/>
          <w:lang w:bidi="ar-SA"/>
        </w:rPr>
        <w:t>Заказчик &lt;&lt; Общественная экономика Гарни &gt;&gt; - ГНКО</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297B13" w:rsidRPr="00297B13" w:rsidRDefault="00D12E3B" w:rsidP="00297B13">
      <w:pPr>
        <w:pStyle w:val="BodyTextIndent"/>
        <w:spacing w:line="240" w:lineRule="auto"/>
        <w:jc w:val="right"/>
        <w:rPr>
          <w:rFonts w:ascii="GHEA Grapalat" w:hAnsi="GHEA Grapalat" w:cs="Sylfaen"/>
          <w:b/>
          <w:lang w:val="af-ZA" w:eastAsia="en-US" w:bidi="ar-SA"/>
        </w:rPr>
      </w:pPr>
      <w:r w:rsidRPr="009044F1">
        <w:rPr>
          <w:rFonts w:ascii="GHEA Grapalat" w:hAnsi="GHEA Grapalat"/>
        </w:rPr>
        <w:t xml:space="preserve">Решением Оценочной комиссии </w:t>
      </w:r>
      <w:r w:rsidR="00297B13" w:rsidRPr="00297B13">
        <w:rPr>
          <w:rFonts w:ascii="GHEA Grapalat" w:hAnsi="GHEA Grapalat"/>
          <w:lang w:bidi="ar-SA"/>
        </w:rPr>
        <w:t>запрос котировок</w:t>
      </w:r>
      <w:r w:rsidRPr="001B32D9">
        <w:rPr>
          <w:rFonts w:ascii="GHEA Grapalat" w:hAnsi="GHEA Grapalat" w:cs="Sylfaen"/>
        </w:rPr>
        <w:br/>
      </w:r>
      <w:r w:rsidRPr="009044F1">
        <w:rPr>
          <w:rFonts w:ascii="GHEA Grapalat" w:hAnsi="GHEA Grapalat"/>
        </w:rPr>
        <w:t xml:space="preserve">под кодом </w:t>
      </w:r>
      <w:r w:rsidR="00297B13" w:rsidRPr="00297B13">
        <w:rPr>
          <w:rFonts w:ascii="GHEA Grapalat" w:hAnsi="GHEA Grapalat" w:cs="Sylfaen"/>
          <w:b/>
          <w:lang w:val="af-ZA" w:eastAsia="en-US" w:bidi="ar-SA"/>
        </w:rPr>
        <w:t>«ԳԿՏ-ԳՀԾՁԲ-20/1»</w:t>
      </w:r>
    </w:p>
    <w:p w:rsidR="00D12E3B" w:rsidRPr="009044F1" w:rsidRDefault="00D12E3B" w:rsidP="00D12E3B">
      <w:pPr>
        <w:pStyle w:val="BodyText"/>
        <w:widowControl w:val="0"/>
        <w:spacing w:after="160"/>
        <w:ind w:firstLine="567"/>
        <w:jc w:val="right"/>
        <w:rPr>
          <w:rFonts w:ascii="GHEA Grapalat" w:hAnsi="GHEA Grapalat"/>
          <w:i/>
        </w:rPr>
      </w:pPr>
      <w:r w:rsidRPr="001B32D9">
        <w:rPr>
          <w:rFonts w:ascii="GHEA Grapalat" w:hAnsi="GHEA Grapalat" w:cs="Times Armenian"/>
          <w:i/>
        </w:rPr>
        <w:br/>
      </w:r>
      <w:r w:rsidR="00297B13">
        <w:rPr>
          <w:rFonts w:ascii="GHEA Grapalat" w:hAnsi="GHEA Grapalat"/>
          <w:i/>
        </w:rPr>
        <w:t xml:space="preserve">№ </w:t>
      </w:r>
      <w:r w:rsidR="00297B13" w:rsidRPr="00930002">
        <w:rPr>
          <w:rFonts w:ascii="GHEA Grapalat" w:hAnsi="GHEA Grapalat"/>
          <w:i/>
        </w:rPr>
        <w:t xml:space="preserve">1  от  </w:t>
      </w:r>
      <w:r w:rsidR="00930002" w:rsidRPr="00930002">
        <w:rPr>
          <w:rFonts w:ascii="GHEA Grapalat" w:hAnsi="GHEA Grapalat"/>
          <w:i/>
          <w:lang w:val="en-US"/>
        </w:rPr>
        <w:t>17</w:t>
      </w:r>
      <w:r w:rsidR="00930002" w:rsidRPr="00930002">
        <w:rPr>
          <w:rFonts w:ascii="GHEA Grapalat" w:hAnsi="GHEA Grapalat"/>
          <w:i/>
        </w:rPr>
        <w:t>.</w:t>
      </w:r>
      <w:r w:rsidR="00297B13" w:rsidRPr="00930002">
        <w:rPr>
          <w:rFonts w:ascii="GHEA Grapalat" w:hAnsi="GHEA Grapalat"/>
          <w:i/>
        </w:rPr>
        <w:t>12.</w:t>
      </w:r>
      <w:r w:rsidRPr="00930002">
        <w:rPr>
          <w:rFonts w:ascii="GHEA Grapalat" w:hAnsi="GHEA Grapalat"/>
          <w:i/>
        </w:rPr>
        <w:t xml:space="preserve"> 20</w:t>
      </w:r>
      <w:r w:rsidR="00297B13" w:rsidRPr="00930002">
        <w:rPr>
          <w:rFonts w:ascii="GHEA Grapalat" w:hAnsi="GHEA Grapalat"/>
          <w:i/>
        </w:rPr>
        <w:t>19</w:t>
      </w:r>
      <w:r w:rsidRPr="00930002">
        <w:rPr>
          <w:rFonts w:ascii="GHEA Grapalat" w:hAnsi="GHEA Grapalat"/>
          <w:i/>
        </w:rPr>
        <w:t xml:space="preserve"> 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297B13" w:rsidRPr="00297B13" w:rsidRDefault="00297B13" w:rsidP="00297B13">
      <w:pPr>
        <w:spacing w:after="160" w:line="360" w:lineRule="auto"/>
        <w:jc w:val="center"/>
        <w:rPr>
          <w:rFonts w:ascii="GHEA Grapalat" w:hAnsi="GHEA Grapalat"/>
          <w:sz w:val="16"/>
          <w:lang w:bidi="ar-SA"/>
        </w:rPr>
      </w:pPr>
      <w:r w:rsidRPr="00297B13">
        <w:rPr>
          <w:rFonts w:ascii="GHEA Grapalat" w:hAnsi="GHEA Grapalat"/>
          <w:lang w:bidi="ar-SA"/>
        </w:rPr>
        <w:t>&lt;&lt; Общественная экономика Гарни &gt;&gt; - ГНКО</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297B13" w:rsidRDefault="002B32D6" w:rsidP="00297B13">
      <w:pPr>
        <w:spacing w:after="160" w:line="360" w:lineRule="auto"/>
        <w:jc w:val="center"/>
        <w:rPr>
          <w:rFonts w:ascii="GHEA Grapalat" w:hAnsi="GHEA Grapalat"/>
          <w:b/>
          <w:sz w:val="16"/>
          <w:lang w:bidi="ar-SA"/>
        </w:rPr>
      </w:pPr>
      <w:r w:rsidRPr="009044F1">
        <w:rPr>
          <w:rFonts w:ascii="GHEA Grapalat" w:hAnsi="GHEA Grapalat"/>
        </w:rPr>
        <w:t xml:space="preserve">НА </w:t>
      </w:r>
      <w:r w:rsidR="00297B13" w:rsidRPr="00297B13">
        <w:rPr>
          <w:rFonts w:ascii="GHEA Grapalat" w:hAnsi="GHEA Grapalat"/>
          <w:lang w:bidi="ar-SA"/>
        </w:rPr>
        <w:t>ЗАПРОСЕ КОТИРОВОК</w:t>
      </w:r>
      <w:r w:rsidRPr="009044F1">
        <w:rPr>
          <w:rFonts w:ascii="GHEA Grapalat" w:hAnsi="GHEA Grapalat"/>
        </w:rPr>
        <w:t>, ОБЪЯВЛЕННЫЙ С ЦЕЛЬЮ ПРИОБРЕТЕНИЯ "</w:t>
      </w:r>
      <w:r w:rsidR="00297B13" w:rsidRPr="00297B13">
        <w:rPr>
          <w:rFonts w:ascii="GHEA Grapalat" w:hAnsi="GHEA Grapalat"/>
          <w:b/>
        </w:rPr>
        <w:t xml:space="preserve"> услуги сбора мусор</w:t>
      </w:r>
      <w:r w:rsidR="00297B13" w:rsidRPr="00890880">
        <w:rPr>
          <w:rFonts w:ascii="GHEA Grapalat" w:hAnsi="GHEA Grapalat"/>
        </w:rPr>
        <w:t>а</w:t>
      </w:r>
      <w:r w:rsidR="00297B13">
        <w:rPr>
          <w:rFonts w:ascii="GHEA Grapalat" w:hAnsi="GHEA Grapalat"/>
        </w:rPr>
        <w:t xml:space="preserve"> </w:t>
      </w:r>
      <w:r w:rsidRPr="009044F1">
        <w:rPr>
          <w:rFonts w:ascii="GHEA Grapalat" w:hAnsi="GHEA Grapalat"/>
        </w:rPr>
        <w:t xml:space="preserve">" ДЛЯ НУЖД </w:t>
      </w:r>
      <w:r w:rsidRPr="00297B13">
        <w:rPr>
          <w:rFonts w:ascii="GHEA Grapalat" w:hAnsi="GHEA Grapalat"/>
          <w:b/>
        </w:rPr>
        <w:t>"</w:t>
      </w:r>
      <w:r w:rsidR="00D57E0A" w:rsidRPr="00D57E0A">
        <w:rPr>
          <w:rFonts w:ascii="GHEA Grapalat" w:hAnsi="GHEA Grapalat"/>
          <w:b/>
        </w:rPr>
        <w:t xml:space="preserve"> </w:t>
      </w:r>
      <w:r w:rsidR="00297B13" w:rsidRPr="00297B13">
        <w:rPr>
          <w:rFonts w:ascii="GHEA Grapalat" w:hAnsi="GHEA Grapalat"/>
          <w:b/>
          <w:lang w:bidi="ar-SA"/>
        </w:rPr>
        <w:t>О</w:t>
      </w:r>
      <w:r w:rsidR="00D57E0A">
        <w:rPr>
          <w:rFonts w:ascii="GHEA Grapalat" w:hAnsi="GHEA Grapalat"/>
          <w:b/>
          <w:lang w:bidi="ar-SA"/>
        </w:rPr>
        <w:t xml:space="preserve">бщественная экономика Гарни  </w:t>
      </w:r>
      <w:r w:rsidR="00297B13" w:rsidRPr="00297B13">
        <w:rPr>
          <w:rFonts w:ascii="GHEA Grapalat" w:hAnsi="GHEA Grapalat"/>
          <w:b/>
          <w:lang w:bidi="ar-SA"/>
        </w:rPr>
        <w:t xml:space="preserve"> ГНКО</w:t>
      </w:r>
      <w:r w:rsidRPr="00297B13">
        <w:rPr>
          <w:rFonts w:ascii="GHEA Grapalat" w:hAnsi="GHEA Grapalat"/>
          <w:b/>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297B13" w:rsidP="00D57E0A">
      <w:pPr>
        <w:widowControl w:val="0"/>
        <w:rPr>
          <w:rFonts w:ascii="GHEA Grapalat" w:hAnsi="GHEA Grapalat"/>
          <w:sz w:val="20"/>
          <w:szCs w:val="20"/>
        </w:rPr>
      </w:pPr>
      <w:r w:rsidRPr="00297B13">
        <w:rPr>
          <w:rFonts w:ascii="GHEA Grapalat" w:hAnsi="GHEA Grapalat"/>
          <w:b/>
        </w:rPr>
        <w:t>услуги сбора мусор</w:t>
      </w:r>
      <w:r w:rsidRPr="00890880">
        <w:rPr>
          <w:rFonts w:ascii="GHEA Grapalat" w:hAnsi="GHEA Grapalat"/>
        </w:rPr>
        <w:t>а</w:t>
      </w:r>
      <w:r w:rsidRPr="00D57E0A">
        <w:rPr>
          <w:rFonts w:ascii="GHEA Grapalat" w:hAnsi="GHEA Grapalat"/>
        </w:rPr>
        <w:t xml:space="preserve"> </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D57E0A" w:rsidRPr="00297B13">
        <w:rPr>
          <w:rFonts w:ascii="GHEA Grapalat" w:hAnsi="GHEA Grapalat"/>
          <w:b/>
          <w:lang w:bidi="ar-SA"/>
        </w:rPr>
        <w:t>О</w:t>
      </w:r>
      <w:r w:rsidR="00D57E0A">
        <w:rPr>
          <w:rFonts w:ascii="GHEA Grapalat" w:hAnsi="GHEA Grapalat"/>
          <w:b/>
          <w:lang w:bidi="ar-SA"/>
        </w:rPr>
        <w:t xml:space="preserve">бщественная экономика Гарни  </w:t>
      </w:r>
      <w:r w:rsidR="00D57E0A" w:rsidRPr="00297B13">
        <w:rPr>
          <w:rFonts w:ascii="GHEA Grapalat" w:hAnsi="GHEA Grapalat"/>
          <w:b/>
          <w:lang w:bidi="ar-SA"/>
        </w:rPr>
        <w:t xml:space="preserve"> ГНКО</w:t>
      </w:r>
      <w:r w:rsidR="00D57E0A" w:rsidRPr="00EC400D">
        <w:rPr>
          <w:rFonts w:ascii="GHEA Grapalat" w:hAnsi="GHEA Grapalat"/>
          <w:sz w:val="20"/>
          <w:szCs w:val="20"/>
        </w:rPr>
        <w:t xml:space="preserve">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D57E0A" w:rsidRPr="00D57E0A">
        <w:rPr>
          <w:rFonts w:ascii="GHEA Grapalat" w:hAnsi="GHEA Grapalat"/>
          <w:b/>
        </w:rPr>
        <w:t>ЗАПРОСЕ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D57E0A" w:rsidRPr="00297B13">
        <w:rPr>
          <w:rFonts w:ascii="GHEA Grapalat" w:hAnsi="GHEA Grapalat"/>
          <w:lang w:bidi="ar-SA"/>
        </w:rPr>
        <w:t>запрос котировок</w:t>
      </w:r>
      <w:r w:rsidR="00096865" w:rsidRPr="006D2DF7">
        <w:rPr>
          <w:rFonts w:ascii="GHEA Grapalat" w:hAnsi="GHEA Grapalat"/>
          <w:spacing w:val="-6"/>
        </w:rPr>
        <w:t xml:space="preserve">, проводимом под кодом </w:t>
      </w:r>
      <w:r w:rsidR="00D57E0A" w:rsidRPr="00297B13">
        <w:rPr>
          <w:rFonts w:ascii="GHEA Grapalat" w:hAnsi="GHEA Grapalat" w:cs="Sylfaen"/>
          <w:b/>
          <w:lang w:val="af-ZA" w:eastAsia="en-US" w:bidi="ar-SA"/>
        </w:rPr>
        <w:t>«ԳԿՏ-ԳՀԾՁԲ-20/1»</w:t>
      </w:r>
      <w:r w:rsidR="00D57E0A"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D57E0A">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D57E0A" w:rsidRPr="00D57E0A">
        <w:rPr>
          <w:rFonts w:ascii="GHEA Grapalat" w:hAnsi="GHEA Grapalat"/>
          <w:b/>
          <w:lang w:bidi="ar-SA"/>
        </w:rPr>
        <w:t xml:space="preserve"> </w:t>
      </w:r>
      <w:r w:rsidR="00D57E0A" w:rsidRPr="00297B13">
        <w:rPr>
          <w:rFonts w:ascii="GHEA Grapalat" w:hAnsi="GHEA Grapalat"/>
          <w:b/>
          <w:lang w:bidi="ar-SA"/>
        </w:rPr>
        <w:t>О</w:t>
      </w:r>
      <w:r w:rsidR="00D57E0A">
        <w:rPr>
          <w:rFonts w:ascii="GHEA Grapalat" w:hAnsi="GHEA Grapalat"/>
          <w:b/>
          <w:lang w:bidi="ar-SA"/>
        </w:rPr>
        <w:t xml:space="preserve">бщественная экономика Гарни  </w:t>
      </w:r>
      <w:r w:rsidR="00D57E0A" w:rsidRPr="00297B13">
        <w:rPr>
          <w:rFonts w:ascii="GHEA Grapalat" w:hAnsi="GHEA Grapalat"/>
          <w:b/>
          <w:lang w:bidi="ar-SA"/>
        </w:rPr>
        <w:t xml:space="preserve"> ГНКО</w:t>
      </w:r>
      <w:r w:rsidR="00D57E0A" w:rsidRPr="00EC400D">
        <w:rPr>
          <w:rFonts w:ascii="GHEA Grapalat" w:hAnsi="GHEA Grapalat"/>
          <w:sz w:val="20"/>
          <w:szCs w:val="20"/>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D57E0A" w:rsidRPr="00D57E0A">
        <w:rPr>
          <w:rFonts w:ascii="Times New Roman" w:hAnsi="Times New Roman"/>
          <w:sz w:val="24"/>
          <w:szCs w:val="24"/>
          <w:lang w:eastAsia="en-US" w:bidi="ar-SA"/>
        </w:rPr>
        <w:t xml:space="preserve"> </w:t>
      </w:r>
      <w:r w:rsidR="00D57E0A" w:rsidRPr="00D57E0A">
        <w:rPr>
          <w:rFonts w:ascii="Times New Roman" w:hAnsi="Times New Roman"/>
          <w:sz w:val="24"/>
          <w:szCs w:val="24"/>
          <w:lang w:val="en-US" w:eastAsia="en-US" w:bidi="ar-SA"/>
        </w:rPr>
        <w:t>garnihamaynq</w:t>
      </w:r>
      <w:r w:rsidR="00D57E0A" w:rsidRPr="00D57E0A">
        <w:rPr>
          <w:rFonts w:ascii="Times New Roman" w:hAnsi="Times New Roman"/>
          <w:sz w:val="24"/>
          <w:szCs w:val="24"/>
          <w:lang w:eastAsia="en-US" w:bidi="ar-SA"/>
        </w:rPr>
        <w:t>@</w:t>
      </w:r>
      <w:r w:rsidR="00D57E0A" w:rsidRPr="00D57E0A">
        <w:rPr>
          <w:rFonts w:ascii="Times New Roman" w:hAnsi="Times New Roman"/>
          <w:sz w:val="24"/>
          <w:szCs w:val="24"/>
          <w:lang w:val="en-US" w:eastAsia="en-US" w:bidi="ar-SA"/>
        </w:rPr>
        <w:t>mail</w:t>
      </w:r>
      <w:r w:rsidR="00D57E0A" w:rsidRPr="00D57E0A">
        <w:rPr>
          <w:rFonts w:ascii="Times New Roman" w:hAnsi="Times New Roman"/>
          <w:sz w:val="24"/>
          <w:szCs w:val="24"/>
          <w:lang w:eastAsia="en-US" w:bidi="ar-SA"/>
        </w:rPr>
        <w:t>.</w:t>
      </w:r>
      <w:r w:rsidR="00D57E0A" w:rsidRPr="00D57E0A">
        <w:rPr>
          <w:rFonts w:ascii="Times New Roman" w:hAnsi="Times New Roman"/>
          <w:sz w:val="24"/>
          <w:szCs w:val="24"/>
          <w:lang w:val="en-US" w:eastAsia="en-US" w:bidi="ar-SA"/>
        </w:rPr>
        <w:t>ru</w:t>
      </w:r>
      <w:r w:rsidR="00D57E0A" w:rsidRPr="00D57E0A">
        <w:rPr>
          <w:rFonts w:ascii="GHEA Grapalat" w:hAnsi="GHEA Grapalat"/>
          <w:sz w:val="16"/>
          <w:szCs w:val="16"/>
          <w:lang w:eastAsia="en-US" w:bidi="ar-SA"/>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D57E0A" w:rsidRPr="00D57E0A">
        <w:rPr>
          <w:rFonts w:ascii="GHEA Grapalat" w:hAnsi="GHEA Grapalat"/>
          <w:b/>
        </w:rPr>
        <w:t xml:space="preserve"> </w:t>
      </w:r>
      <w:r w:rsidR="00D57E0A" w:rsidRPr="00297B13">
        <w:rPr>
          <w:rFonts w:ascii="GHEA Grapalat" w:hAnsi="GHEA Grapalat"/>
          <w:b/>
        </w:rPr>
        <w:t>услуги сбора мусор</w:t>
      </w:r>
      <w:r w:rsidR="00D57E0A" w:rsidRPr="00890880">
        <w:rPr>
          <w:rFonts w:ascii="GHEA Grapalat" w:hAnsi="GHEA Grapalat"/>
        </w:rPr>
        <w:t>а</w:t>
      </w:r>
      <w:r w:rsidR="00D57E0A" w:rsidRPr="00D57E0A">
        <w:rPr>
          <w:rFonts w:ascii="GHEA Grapalat" w:hAnsi="GHEA Grapalat"/>
        </w:rPr>
        <w:t xml:space="preserve"> </w:t>
      </w:r>
      <w:r w:rsidR="00D57E0A" w:rsidRPr="009044F1">
        <w:rPr>
          <w:rFonts w:ascii="GHEA Grapalat" w:hAnsi="GHEA Grapalat"/>
        </w:rPr>
        <w:t xml:space="preserve">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D57E0A" w:rsidRPr="00D57E0A">
        <w:rPr>
          <w:rFonts w:ascii="GHEA Grapalat" w:hAnsi="GHEA Grapalat"/>
          <w:b/>
          <w:lang w:bidi="ar-SA"/>
        </w:rPr>
        <w:t xml:space="preserve"> </w:t>
      </w:r>
      <w:r w:rsidR="00D57E0A" w:rsidRPr="00297B13">
        <w:rPr>
          <w:rFonts w:ascii="GHEA Grapalat" w:hAnsi="GHEA Grapalat"/>
          <w:b/>
          <w:lang w:bidi="ar-SA"/>
        </w:rPr>
        <w:t>О</w:t>
      </w:r>
      <w:r w:rsidR="00D57E0A">
        <w:rPr>
          <w:rFonts w:ascii="GHEA Grapalat" w:hAnsi="GHEA Grapalat"/>
          <w:b/>
          <w:lang w:bidi="ar-SA"/>
        </w:rPr>
        <w:t xml:space="preserve">бщественная экономика Гарни  </w:t>
      </w:r>
      <w:r w:rsidR="00D57E0A" w:rsidRPr="00297B13">
        <w:rPr>
          <w:rFonts w:ascii="GHEA Grapalat" w:hAnsi="GHEA Grapalat"/>
          <w:b/>
          <w:lang w:bidi="ar-SA"/>
        </w:rPr>
        <w:t xml:space="preserve"> ГНКО</w:t>
      </w:r>
      <w:r w:rsidR="00D57E0A" w:rsidRPr="00EC400D">
        <w:rPr>
          <w:rFonts w:ascii="GHEA Grapalat" w:hAnsi="GHEA Grapalat"/>
        </w:rPr>
        <w:t xml:space="preserve"> </w:t>
      </w:r>
      <w:r w:rsidRPr="009044F1">
        <w:rPr>
          <w:rFonts w:ascii="GHEA Grapalat" w:hAnsi="GHEA Grapalat"/>
          <w:i w:val="0"/>
          <w:sz w:val="24"/>
          <w:szCs w:val="24"/>
        </w:rPr>
        <w:t>", которые сгруппированы в</w:t>
      </w:r>
      <w:r w:rsidR="00D57E0A">
        <w:rPr>
          <w:rFonts w:ascii="GHEA Grapalat" w:hAnsi="GHEA Grapalat"/>
          <w:i w:val="0"/>
          <w:sz w:val="24"/>
          <w:szCs w:val="24"/>
        </w:rPr>
        <w:t xml:space="preserve"> лот " 1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D57E0A" w:rsidP="00B46D58">
            <w:pPr>
              <w:pStyle w:val="BodyTextIndent2"/>
              <w:widowControl w:val="0"/>
              <w:spacing w:after="120" w:line="240" w:lineRule="auto"/>
              <w:ind w:firstLine="0"/>
              <w:rPr>
                <w:rFonts w:ascii="GHEA Grapalat" w:hAnsi="GHEA Grapalat"/>
                <w:sz w:val="24"/>
                <w:szCs w:val="24"/>
                <w:u w:val="single"/>
                <w:vertAlign w:val="subscript"/>
              </w:rPr>
            </w:pPr>
            <w:r w:rsidRPr="00297B13">
              <w:rPr>
                <w:rFonts w:ascii="GHEA Grapalat" w:hAnsi="GHEA Grapalat"/>
                <w:b/>
              </w:rPr>
              <w:t>услуги сбора мусор</w:t>
            </w:r>
            <w:r w:rsidRPr="00890880">
              <w:rPr>
                <w:rFonts w:ascii="GHEA Grapalat" w:hAnsi="GHEA Grapalat"/>
              </w:rPr>
              <w:t>а</w:t>
            </w:r>
            <w:r w:rsidRPr="00D57E0A">
              <w:rPr>
                <w:rFonts w:ascii="GHEA Grapalat" w:hAnsi="GHEA Grapalat"/>
              </w:rPr>
              <w:t xml:space="preserve"> </w:t>
            </w:r>
            <w:r w:rsidRPr="009044F1">
              <w:rPr>
                <w:rFonts w:ascii="GHEA Grapalat" w:hAnsi="GHEA Grapalat"/>
              </w:rPr>
              <w:t xml:space="preserve"> </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r w:rsidR="00434072">
        <w:rPr>
          <w:rStyle w:val="FootnoteReference"/>
          <w:rFonts w:ascii="GHEA Grapalat" w:hAnsi="GHEA Grapalat"/>
        </w:rPr>
        <w:footnoteReference w:customMarkFollows="1" w:id="1"/>
        <w:t>5</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w:t>
      </w:r>
      <w:r w:rsidRPr="009044F1">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Pr>
          <w:rStyle w:val="FootnoteReference"/>
          <w:rFonts w:ascii="GHEA Grapalat" w:hAnsi="GHEA Grapalat"/>
        </w:rPr>
        <w:footnoteReference w:customMarkFollows="1" w:id="2"/>
        <w:t>6</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BodyTextIndent2"/>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F1B37" w:rsidRPr="002F1B37">
        <w:rPr>
          <w:rFonts w:ascii="GHEA Grapalat" w:hAnsi="GHEA Grapalat"/>
          <w:b/>
          <w:sz w:val="24"/>
          <w:szCs w:val="24"/>
        </w:rPr>
        <w:t>Республика Армения, Котайкский марз, Гарни, ул. Шаумяна, 4</w:t>
      </w:r>
      <w:r w:rsidRPr="002F1B37">
        <w:rPr>
          <w:rFonts w:ascii="GHEA Grapalat" w:hAnsi="GHEA Grapalat"/>
          <w:b/>
          <w:sz w:val="24"/>
          <w:szCs w:val="24"/>
        </w:rPr>
        <w:t xml:space="preserve"> не позднее, чем </w:t>
      </w:r>
      <w:r w:rsidR="002F1B37" w:rsidRPr="002F1B37">
        <w:rPr>
          <w:rFonts w:ascii="GHEA Grapalat" w:hAnsi="GHEA Grapalat"/>
          <w:b/>
          <w:sz w:val="24"/>
          <w:szCs w:val="24"/>
        </w:rPr>
        <w:t>11:00 часов 7-</w:t>
      </w:r>
      <w:r w:rsidRPr="002F1B37">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0371A2">
      <w:pPr>
        <w:pStyle w:val="BodyTextIndent2"/>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2F1B37" w:rsidRPr="002F1B37">
        <w:rPr>
          <w:rFonts w:ascii="GHEA Grapalat" w:hAnsi="GHEA Grapalat"/>
          <w:b/>
          <w:sz w:val="24"/>
          <w:szCs w:val="24"/>
        </w:rPr>
        <w:t>Р. Асатрян</w:t>
      </w:r>
      <w:r w:rsidRPr="002F1B37">
        <w:rPr>
          <w:rFonts w:ascii="GHEA Grapalat" w:hAnsi="GHEA Grapalat"/>
          <w:b/>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w:t>
      </w:r>
      <w:r>
        <w:rPr>
          <w:rFonts w:ascii="GHEA Grapalat" w:hAnsi="GHEA Grapalat"/>
          <w:sz w:val="24"/>
          <w:szCs w:val="24"/>
        </w:rPr>
        <w:lastRenderedPageBreak/>
        <w:t xml:space="preserve">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w:t>
      </w:r>
      <w:r w:rsidRPr="009044F1">
        <w:rPr>
          <w:rFonts w:ascii="GHEA Grapalat" w:hAnsi="GHEA Grapalat"/>
          <w:sz w:val="24"/>
          <w:szCs w:val="24"/>
        </w:rPr>
        <w:lastRenderedPageBreak/>
        <w:t>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36047">
        <w:rPr>
          <w:rFonts w:ascii="GHEA Grapalat" w:hAnsi="GHEA Grapalat"/>
          <w:sz w:val="24"/>
          <w:szCs w:val="24"/>
        </w:rPr>
        <w:t xml:space="preserve"> на </w:t>
      </w:r>
      <w:r w:rsidR="00536047" w:rsidRPr="00536047">
        <w:rPr>
          <w:rFonts w:ascii="GHEA Grapalat" w:hAnsi="GHEA Grapalat"/>
          <w:b/>
          <w:sz w:val="24"/>
          <w:szCs w:val="24"/>
        </w:rPr>
        <w:t>7-ый день в 11:00</w:t>
      </w:r>
      <w:r w:rsidR="00A9098A" w:rsidRPr="00536047">
        <w:rPr>
          <w:rFonts w:ascii="GHEA Grapalat" w:hAnsi="GHEA Grapalat"/>
          <w:b/>
          <w:sz w:val="24"/>
          <w:szCs w:val="24"/>
        </w:rPr>
        <w:t xml:space="preserve"> со</w:t>
      </w:r>
      <w:r w:rsidR="00A9098A" w:rsidRPr="00AD29CE">
        <w:rPr>
          <w:rFonts w:ascii="GHEA Grapalat" w:hAnsi="GHEA Grapalat"/>
          <w:sz w:val="24"/>
          <w:szCs w:val="24"/>
        </w:rPr>
        <w:t xml:space="preserve">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w:t>
      </w:r>
      <w:r w:rsidRPr="009044F1">
        <w:rPr>
          <w:rFonts w:ascii="GHEA Grapalat" w:hAnsi="GHEA Grapalat"/>
        </w:rPr>
        <w:lastRenderedPageBreak/>
        <w:t>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36047" w:rsidRPr="00536047">
        <w:rPr>
          <w:rFonts w:ascii="GHEA Grapalat" w:hAnsi="GHEA Grapalat"/>
          <w:i w:val="0"/>
          <w:sz w:val="24"/>
          <w:szCs w:val="24"/>
        </w:rPr>
        <w:t>по курсу, установленному Центральным банком того дня.</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w:t>
      </w:r>
      <w:r w:rsidRPr="009044F1">
        <w:rPr>
          <w:rFonts w:ascii="GHEA Grapalat" w:hAnsi="GHEA Grapalat"/>
          <w:sz w:val="24"/>
          <w:szCs w:val="24"/>
        </w:rPr>
        <w:lastRenderedPageBreak/>
        <w:t>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w:t>
      </w:r>
      <w:r w:rsidRPr="009044F1">
        <w:rPr>
          <w:rFonts w:ascii="GHEA Grapalat" w:hAnsi="GHEA Grapalat"/>
          <w:sz w:val="24"/>
          <w:szCs w:val="24"/>
        </w:rPr>
        <w:lastRenderedPageBreak/>
        <w:t xml:space="preserve">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xml:space="preserve">, </w:t>
      </w:r>
      <w:r w:rsidRPr="000F391C">
        <w:rPr>
          <w:rFonts w:ascii="GHEA Grapalat" w:hAnsi="GHEA Grapalat"/>
        </w:rPr>
        <w:t>установленн</w:t>
      </w:r>
      <w:r w:rsidR="00951CE5" w:rsidRPr="000F391C">
        <w:rPr>
          <w:rFonts w:ascii="GHEA Grapalat" w:hAnsi="GHEA Grapalat"/>
        </w:rPr>
        <w:t>ой</w:t>
      </w:r>
      <w:r w:rsidRPr="000F391C">
        <w:rPr>
          <w:rFonts w:ascii="GHEA Grapalat" w:hAnsi="GHEA Grapalat"/>
        </w:rPr>
        <w:t xml:space="preserve"> пунктами 8.1</w:t>
      </w:r>
      <w:r w:rsidR="00C808AC" w:rsidRPr="000F391C">
        <w:rPr>
          <w:rFonts w:ascii="GHEA Grapalat" w:hAnsi="GHEA Grapalat"/>
        </w:rPr>
        <w:t>2</w:t>
      </w:r>
      <w:r w:rsidRPr="000F391C">
        <w:rPr>
          <w:rFonts w:ascii="GHEA Grapalat" w:hAnsi="GHEA Grapalat"/>
        </w:rPr>
        <w:t>-8.</w:t>
      </w:r>
      <w:r w:rsidR="00807FD0" w:rsidRPr="000F391C">
        <w:rPr>
          <w:rFonts w:ascii="GHEA Grapalat" w:hAnsi="GHEA Grapalat"/>
        </w:rPr>
        <w:t>19</w:t>
      </w:r>
      <w:r w:rsidR="007854B2" w:rsidRPr="000F391C">
        <w:rPr>
          <w:rFonts w:ascii="GHEA Grapalat" w:hAnsi="GHEA Grapalat"/>
        </w:rPr>
        <w:t xml:space="preserve"> </w:t>
      </w:r>
      <w:r w:rsidRPr="000F391C">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9044F1">
        <w:rPr>
          <w:rFonts w:ascii="GHEA Grapalat" w:hAnsi="GHEA Grapalat"/>
          <w:spacing w:val="-6"/>
          <w:sz w:val="24"/>
          <w:szCs w:val="24"/>
        </w:rPr>
        <w:lastRenderedPageBreak/>
        <w:t>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536047" w:rsidRPr="00536047">
        <w:rPr>
          <w:rFonts w:ascii="GHEA Grapalat" w:hAnsi="GHEA Grapalat"/>
          <w:sz w:val="24"/>
          <w:szCs w:val="24"/>
        </w:rPr>
        <w:t xml:space="preserve"> 5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w:t>
      </w:r>
      <w:r w:rsidRPr="009044F1">
        <w:rPr>
          <w:rFonts w:ascii="GHEA Grapalat" w:hAnsi="GHEA Grapalat"/>
        </w:rPr>
        <w:lastRenderedPageBreak/>
        <w:t>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C5BEE" w:rsidRPr="004C5BEE">
        <w:rPr>
          <w:rFonts w:ascii="GHEA Grapalat" w:hAnsi="GHEA Grapalat"/>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5DE9">
        <w:rPr>
          <w:rStyle w:val="FootnoteReference"/>
          <w:rFonts w:ascii="GHEA Grapalat" w:hAnsi="GHEA Grapalat"/>
        </w:rPr>
        <w:footnoteReference w:customMarkFollows="1" w:id="3"/>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w:t>
      </w:r>
      <w:r w:rsidRPr="002406D8">
        <w:rPr>
          <w:rFonts w:ascii="GHEA Grapalat" w:hAnsi="GHEA Grapalat" w:cs="Sylfaen"/>
        </w:rPr>
        <w:lastRenderedPageBreak/>
        <w:t>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4C5BEE" w:rsidRPr="004C5BEE">
        <w:rPr>
          <w:rFonts w:ascii="GHEA Grapalat" w:hAnsi="GHEA Grapalat"/>
        </w:rPr>
        <w:t>в одностороннем порядке утвержденного заявления-в виде неустойки (приложение 5.1) или наличных денег</w:t>
      </w:r>
      <w:r w:rsidR="004C5BEE" w:rsidRPr="004C5BEE">
        <w:t xml:space="preserve"> </w:t>
      </w:r>
      <w:r w:rsidR="00D640C7">
        <w:rPr>
          <w:rStyle w:val="FootnoteReference"/>
          <w:rFonts w:ascii="GHEA Grapalat" w:hAnsi="GHEA Grapalat"/>
        </w:rPr>
        <w:footnoteReference w:customMarkFollows="1" w:id="4"/>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w:t>
      </w:r>
      <w:r w:rsidRPr="000811C1">
        <w:rPr>
          <w:rFonts w:ascii="GHEA Grapalat" w:hAnsi="GHEA Grapalat" w:cs="Sylfaen"/>
        </w:rPr>
        <w:lastRenderedPageBreak/>
        <w:t xml:space="preserve">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BA7A1C">
        <w:rPr>
          <w:rStyle w:val="FootnoteReference"/>
          <w:rFonts w:ascii="GHEA Grapalat" w:hAnsi="GHEA Grapalat"/>
        </w:rPr>
        <w:footnoteReference w:customMarkFollows="1" w:id="5"/>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жалобы,  в течение двух рабочих дней </w:t>
      </w:r>
      <w:r w:rsidR="00A677CD">
        <w:rPr>
          <w:rFonts w:ascii="GHEA Grapalat" w:hAnsi="GHEA Grapalat" w:cs="Sylfaen"/>
        </w:rPr>
        <w:lastRenderedPageBreak/>
        <w:t>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w:t>
      </w:r>
      <w:r w:rsidRPr="009044F1">
        <w:rPr>
          <w:rFonts w:ascii="GHEA Grapalat" w:hAnsi="GHEA Grapalat"/>
        </w:rPr>
        <w:lastRenderedPageBreak/>
        <w:t>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21BD5" w:rsidRPr="00A21BD5">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FootnoteReference"/>
          <w:rFonts w:ascii="GHEA Grapalat" w:hAnsi="GHEA Grapalat"/>
        </w:rPr>
        <w:footnoteReference w:customMarkFollows="1" w:id="6"/>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00A57E64">
        <w:rPr>
          <w:rFonts w:ascii="GHEA Grapalat" w:hAnsi="GHEA Grapalat"/>
        </w:rPr>
        <w:t>копий в 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Default="00B2572B" w:rsidP="00A57E64">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00A57E64" w:rsidRPr="00590C52">
        <w:rPr>
          <w:rFonts w:ascii="GHEA Grapalat" w:hAnsi="GHEA Grapalat"/>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57E64" w:rsidRPr="00297B13">
        <w:rPr>
          <w:rFonts w:ascii="GHEA Grapalat" w:hAnsi="GHEA Grapalat" w:cs="Sylfaen"/>
          <w:b/>
          <w:lang w:val="af-ZA" w:eastAsia="en-US" w:bidi="ar-SA"/>
        </w:rPr>
        <w:t>«ԳԿՏ-ԳՀԾՁԲ-20/1»</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A57E64">
      <w:pPr>
        <w:pStyle w:val="Heading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в </w:t>
      </w:r>
      <w:r w:rsidR="00A57E64" w:rsidRPr="00590C52">
        <w:rPr>
          <w:rFonts w:ascii="GHEA Grapalat" w:hAnsi="GHEA Grapalat"/>
          <w:sz w:val="24"/>
          <w:szCs w:val="24"/>
        </w:rPr>
        <w:t>запрос котировок</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57E64" w:rsidRDefault="00A57E64" w:rsidP="00A57E64">
      <w:pPr>
        <w:pStyle w:val="BodyTextIndent3"/>
        <w:widowControl w:val="0"/>
        <w:spacing w:after="160" w:line="240" w:lineRule="auto"/>
        <w:jc w:val="right"/>
        <w:rPr>
          <w:rFonts w:ascii="GHEA Grapalat" w:hAnsi="GHEA Grapalat" w:cs="Sylfaen"/>
          <w:b/>
        </w:rPr>
      </w:pPr>
      <w:r w:rsidRPr="00890880">
        <w:rPr>
          <w:rFonts w:ascii="GHEA Grapalat" w:hAnsi="GHEA Grapalat"/>
          <w:sz w:val="24"/>
          <w:szCs w:val="24"/>
        </w:rPr>
        <w:t>&lt;&lt; Общественная экономика Гарни &gt;&gt; - ГНКО</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297B13">
        <w:rPr>
          <w:rFonts w:ascii="GHEA Grapalat" w:hAnsi="GHEA Grapalat" w:cs="Sylfaen"/>
          <w:b/>
          <w:lang w:val="af-ZA" w:eastAsia="en-US" w:bidi="ar-SA"/>
        </w:rPr>
        <w:t>«ԳԿՏ-ԳՀԾՁԲ-20/1»</w:t>
      </w:r>
    </w:p>
    <w:p w:rsidR="00374F4A" w:rsidRPr="00BD0FD1" w:rsidRDefault="00374F4A" w:rsidP="00B46D58">
      <w:pPr>
        <w:jc w:val="both"/>
        <w:rPr>
          <w:rFonts w:ascii="GHEA Grapalat" w:hAnsi="GHEA Grapalat" w:cs="Sylfaen"/>
        </w:rPr>
      </w:pPr>
    </w:p>
    <w:p w:rsidR="00374F4A" w:rsidRPr="00DA5EA0" w:rsidRDefault="002A21F9" w:rsidP="00B46D58">
      <w:pPr>
        <w:spacing w:after="160"/>
        <w:jc w:val="both"/>
        <w:rPr>
          <w:rFonts w:ascii="GHEA Grapalat" w:hAnsi="GHEA Grapalat"/>
        </w:rPr>
      </w:pPr>
      <w:r w:rsidRPr="00590C52">
        <w:rPr>
          <w:rFonts w:ascii="GHEA Grapalat" w:hAnsi="GHEA Grapalat"/>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требованиям к праву участия установленным приглашением на </w:t>
      </w:r>
      <w:r w:rsidR="002A21F9" w:rsidRPr="00590C52">
        <w:rPr>
          <w:rFonts w:ascii="GHEA Grapalat" w:hAnsi="GHEA Grapalat"/>
        </w:rPr>
        <w:t>запрос котировок</w:t>
      </w:r>
      <w:r>
        <w:rPr>
          <w:rFonts w:ascii="GHEA Grapalat" w:hAnsi="GHEA Grapalat"/>
        </w:rPr>
        <w:t xml:space="preserve"> под кодом </w:t>
      </w:r>
      <w:r w:rsidR="00A57E64" w:rsidRPr="00297B13">
        <w:rPr>
          <w:rFonts w:ascii="GHEA Grapalat" w:hAnsi="GHEA Grapalat" w:cs="Sylfaen"/>
          <w:b/>
          <w:lang w:val="af-ZA" w:eastAsia="en-US" w:bidi="ar-SA"/>
        </w:rPr>
        <w:t>«ԳԿՏ-ԳՀԾՁԲ-20/1»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2A21F9" w:rsidRPr="00590C52">
        <w:rPr>
          <w:rFonts w:ascii="GHEA Grapalat" w:hAnsi="GHEA Grapalat"/>
        </w:rPr>
        <w:t>запрос котировок</w:t>
      </w:r>
      <w:r w:rsidR="002A21F9">
        <w:rPr>
          <w:rFonts w:ascii="GHEA Grapalat" w:hAnsi="GHEA Grapalat"/>
        </w:rPr>
        <w:t xml:space="preserve"> </w:t>
      </w:r>
      <w:r>
        <w:rPr>
          <w:rFonts w:ascii="GHEA Grapalat" w:hAnsi="GHEA Grapalat"/>
        </w:rPr>
        <w:t xml:space="preserve">под кодом </w:t>
      </w:r>
      <w:r w:rsidR="00A57E64" w:rsidRPr="00297B13">
        <w:rPr>
          <w:rFonts w:ascii="GHEA Grapalat" w:hAnsi="GHEA Grapalat" w:cs="Sylfaen"/>
          <w:b/>
          <w:lang w:val="af-ZA" w:eastAsia="en-US" w:bidi="ar-SA"/>
        </w:rPr>
        <w:t>«ԳԿՏ-ԳՀԾՁԲ-20/1»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7"/>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Имя, фамилия, </w:t>
            </w:r>
            <w:r>
              <w:rPr>
                <w:rFonts w:ascii="GHEA Grapalat" w:hAnsi="GHEA Grapalat"/>
                <w:szCs w:val="24"/>
              </w:rPr>
              <w:lastRenderedPageBreak/>
              <w:t>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граждан Республики Армения — тип и номер идентификационной </w:t>
            </w:r>
            <w:r>
              <w:rPr>
                <w:rFonts w:ascii="GHEA Grapalat" w:hAnsi="GHEA Grapalat"/>
                <w:szCs w:val="24"/>
              </w:rPr>
              <w:lastRenderedPageBreak/>
              <w:t xml:space="preserve">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иностранных граждан — тип и номер </w:t>
            </w:r>
            <w:r>
              <w:rPr>
                <w:rFonts w:ascii="GHEA Grapalat" w:hAnsi="GHEA Grapalat"/>
                <w:szCs w:val="24"/>
              </w:rPr>
              <w:lastRenderedPageBreak/>
              <w:t xml:space="preserve">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A57E64">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 xml:space="preserve">к Приглашению на </w:t>
      </w:r>
      <w:r w:rsidR="00A57E64" w:rsidRPr="00590C52">
        <w:rPr>
          <w:rFonts w:ascii="GHEA Grapalat" w:hAnsi="GHEA Grapalat"/>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57E64" w:rsidRPr="00297B13">
        <w:rPr>
          <w:rFonts w:ascii="GHEA Grapalat" w:hAnsi="GHEA Grapalat" w:cs="Sylfaen"/>
          <w:b/>
          <w:lang w:val="af-ZA" w:eastAsia="en-US" w:bidi="ar-SA"/>
        </w:rPr>
        <w:t>«ԳԿՏ-ԳՀԾՁԲ-20/1»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A57E64" w:rsidRPr="00590C52">
        <w:rPr>
          <w:rFonts w:ascii="GHEA Grapalat" w:hAnsi="GHEA Grapalat"/>
        </w:rPr>
        <w:t>запрос котировок</w:t>
      </w:r>
      <w:r w:rsidRPr="005744FC">
        <w:rPr>
          <w:rFonts w:ascii="GHEA Grapalat" w:hAnsi="GHEA Grapalat"/>
          <w:spacing w:val="-6"/>
        </w:rPr>
        <w:t xml:space="preserve"> под кодом </w:t>
      </w:r>
      <w:r w:rsidR="00A57E64" w:rsidRPr="00297B13">
        <w:rPr>
          <w:rFonts w:ascii="GHEA Grapalat" w:hAnsi="GHEA Grapalat" w:cs="Sylfaen"/>
          <w:b/>
          <w:lang w:val="af-ZA" w:eastAsia="en-US" w:bidi="ar-SA"/>
        </w:rPr>
        <w:t>«ԳԿՏ-ԳՀԾՁԲ-20/1»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A57E64" w:rsidRPr="009044F1" w:rsidRDefault="003D2FE2" w:rsidP="00A57E64">
      <w:pPr>
        <w:pStyle w:val="BodyTextIndent3"/>
        <w:widowControl w:val="0"/>
        <w:spacing w:after="160" w:line="240" w:lineRule="auto"/>
        <w:jc w:val="right"/>
        <w:rPr>
          <w:rFonts w:ascii="GHEA Grapalat" w:hAnsi="GHEA Grapalat"/>
        </w:rPr>
      </w:pPr>
      <w:r w:rsidRPr="00B138F3">
        <w:rPr>
          <w:rFonts w:ascii="GHEA Grapalat" w:hAnsi="GHEA Grapalat"/>
          <w:i/>
          <w:sz w:val="22"/>
          <w:szCs w:val="22"/>
        </w:rPr>
        <w:t xml:space="preserve">к Приглашению на </w:t>
      </w:r>
      <w:r w:rsidR="00A57E64" w:rsidRPr="00590C52">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57E64" w:rsidRPr="00297B13">
        <w:rPr>
          <w:rFonts w:ascii="GHEA Grapalat" w:hAnsi="GHEA Grapalat" w:cs="Sylfaen"/>
          <w:b/>
          <w:lang w:val="af-ZA" w:eastAsia="en-US" w:bidi="ar-SA"/>
        </w:rPr>
        <w:t>«ԳԿՏ-ԳՀԾՁԲ-20/1»</w:t>
      </w:r>
    </w:p>
    <w:p w:rsidR="003D2FE2" w:rsidRPr="00B138F3" w:rsidRDefault="003D2FE2" w:rsidP="00A57E64">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57E64" w:rsidRPr="00A57E64" w:rsidRDefault="003D2FE2" w:rsidP="00A57E64">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57E64" w:rsidRPr="00890880">
        <w:rPr>
          <w:rFonts w:ascii="GHEA Grapalat" w:hAnsi="GHEA Grapalat"/>
        </w:rPr>
        <w:t>&lt;&lt; Общественная экономика Гарни &gt;&gt; - ГНКО</w:t>
      </w:r>
      <w:r w:rsidR="00A57E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00A57E64">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A57E64" w:rsidRPr="00297B13">
        <w:rPr>
          <w:rFonts w:ascii="GHEA Grapalat" w:hAnsi="GHEA Grapalat" w:cs="Sylfaen"/>
          <w:b/>
          <w:lang w:val="af-ZA" w:eastAsia="en-US" w:bidi="ar-SA"/>
        </w:rPr>
        <w:t>«ԳԿՏ-ԳՀԾՁԲ-20/1»</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10"/>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 xml:space="preserve">Заказчик подтверждает, что Компания допустила нарушение договорных </w:t>
      </w:r>
      <w:r w:rsidRPr="00B138F3">
        <w:rPr>
          <w:rFonts w:ascii="GHEA Grapalat" w:hAnsi="GHEA Grapalat"/>
          <w:sz w:val="22"/>
          <w:szCs w:val="22"/>
        </w:rPr>
        <w:lastRenderedPageBreak/>
        <w:t>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57E64" w:rsidRPr="00890880">
              <w:rPr>
                <w:rFonts w:ascii="GHEA Grapalat" w:hAnsi="GHEA Grapalat"/>
              </w:rPr>
              <w:t>&lt;&lt; Общественная экономика Гарни &gt;&gt; - ГНКО</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A57E64" w:rsidRPr="00A57E64">
              <w:rPr>
                <w:rFonts w:ascii="GHEA Grapalat" w:hAnsi="GHEA Grapalat" w:cs="Sylfaen"/>
                <w:spacing w:val="-2"/>
                <w:sz w:val="20"/>
                <w:szCs w:val="20"/>
                <w:lang w:val="hy-AM" w:eastAsia="en-US" w:bidi="ar-SA"/>
              </w:rPr>
              <w:t>03536021</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7E64">
              <w:t xml:space="preserve"> </w:t>
            </w:r>
            <w:r w:rsidR="00A57E64" w:rsidRPr="00A57E64">
              <w:rPr>
                <w:rFonts w:ascii="GHEA Grapalat" w:hAnsi="GHEA Grapalat"/>
              </w:rPr>
              <w:t>Ардшин Банк ЗАО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A57E64" w:rsidRPr="00A57E64">
              <w:rPr>
                <w:rFonts w:ascii="GHEA Grapalat" w:hAnsi="GHEA Grapalat" w:cs="Sylfaen"/>
                <w:spacing w:val="-2"/>
                <w:sz w:val="20"/>
                <w:szCs w:val="20"/>
                <w:lang w:val="hy-AM" w:eastAsia="en-US" w:bidi="ar-SA"/>
              </w:rPr>
              <w:t>2471000898190010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1467FC">
      <w:pPr>
        <w:widowControl w:val="0"/>
        <w:spacing w:after="160"/>
        <w:rPr>
          <w:rFonts w:ascii="GHEA Grapalat" w:hAnsi="GHEA Grapalat"/>
          <w:b/>
        </w:rPr>
      </w:pPr>
    </w:p>
    <w:p w:rsidR="001467FC" w:rsidRDefault="001467FC" w:rsidP="001467FC">
      <w:pPr>
        <w:widowControl w:val="0"/>
        <w:spacing w:after="160"/>
        <w:rPr>
          <w:rFonts w:ascii="GHEA Grapalat" w:hAnsi="GHEA Grapalat"/>
          <w:b/>
        </w:rPr>
      </w:pPr>
    </w:p>
    <w:p w:rsidR="001467FC" w:rsidRDefault="001467FC" w:rsidP="001467FC">
      <w:pPr>
        <w:widowControl w:val="0"/>
        <w:spacing w:after="160"/>
        <w:rPr>
          <w:rFonts w:ascii="GHEA Grapalat" w:hAnsi="GHEA Grapalat"/>
          <w:b/>
        </w:rPr>
      </w:pPr>
    </w:p>
    <w:p w:rsidR="001467FC" w:rsidRDefault="001467FC" w:rsidP="001467FC">
      <w:pPr>
        <w:widowControl w:val="0"/>
        <w:spacing w:after="160"/>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467FC" w:rsidRPr="009044F1" w:rsidRDefault="001467FC" w:rsidP="001467FC">
      <w:pPr>
        <w:pStyle w:val="BodyTextIndent3"/>
        <w:widowControl w:val="0"/>
        <w:spacing w:after="160" w:line="240" w:lineRule="auto"/>
        <w:jc w:val="right"/>
        <w:rPr>
          <w:rFonts w:ascii="GHEA Grapalat" w:hAnsi="GHEA Grapalat"/>
        </w:rPr>
      </w:pPr>
      <w:r w:rsidRPr="00B138F3">
        <w:rPr>
          <w:rFonts w:ascii="GHEA Grapalat" w:hAnsi="GHEA Grapalat"/>
          <w:i/>
          <w:sz w:val="22"/>
          <w:szCs w:val="22"/>
        </w:rPr>
        <w:t xml:space="preserve">к Приглашению на </w:t>
      </w:r>
      <w:r w:rsidRPr="00590C52">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Pr="00297B13">
        <w:rPr>
          <w:rFonts w:ascii="GHEA Grapalat" w:hAnsi="GHEA Grapalat" w:cs="Sylfaen"/>
          <w:b/>
          <w:lang w:val="af-ZA" w:eastAsia="en-US" w:bidi="ar-SA"/>
        </w:rPr>
        <w:t>«ԳԿՏ-ԳՀԾՁԲ-20/1»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1467FC" w:rsidRPr="001467FC" w:rsidRDefault="000A214C" w:rsidP="001467F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1467FC" w:rsidRPr="00890880">
        <w:rPr>
          <w:rFonts w:ascii="GHEA Grapalat" w:hAnsi="GHEA Grapalat"/>
        </w:rPr>
        <w:t>&lt;&lt; Общественная экономика Гарни &gt;&gt; - ГНКО</w:t>
      </w:r>
      <w:r w:rsidR="001467FC" w:rsidRPr="00B138F3">
        <w:rPr>
          <w:rFonts w:ascii="GHEA Grapalat" w:hAnsi="GHEA Grapalat"/>
          <w:spacing w:val="-6"/>
        </w:rPr>
        <w:t xml:space="preserve"> </w:t>
      </w:r>
      <w:r w:rsidRPr="00B138F3">
        <w:rPr>
          <w:rFonts w:ascii="GHEA Grapalat" w:hAnsi="GHEA Grapalat"/>
          <w:spacing w:val="-6"/>
        </w:rPr>
        <w:t xml:space="preserve">(далее — Заказчик) </w:t>
      </w:r>
      <w:r w:rsidR="001467FC">
        <w:rPr>
          <w:rFonts w:ascii="GHEA Grapalat" w:hAnsi="GHEA Grapalat"/>
          <w:spacing w:val="-6"/>
        </w:rPr>
        <w:t xml:space="preserve"> </w:t>
      </w:r>
      <w:r w:rsidRPr="00B138F3">
        <w:rPr>
          <w:rFonts w:ascii="GHEA Grapalat" w:hAnsi="GHEA Grapalat"/>
        </w:rPr>
        <w:t>процедуре закупок под кодом _</w:t>
      </w:r>
      <w:r w:rsidR="001467FC" w:rsidRPr="00297B13">
        <w:rPr>
          <w:rFonts w:ascii="GHEA Grapalat" w:hAnsi="GHEA Grapalat" w:cs="Sylfaen"/>
          <w:b/>
          <w:lang w:val="af-ZA" w:eastAsia="en-US" w:bidi="ar-SA"/>
        </w:rPr>
        <w:t>«ԳԿՏ-ԳՀԾՁԲ-20/1»</w:t>
      </w:r>
    </w:p>
    <w:p w:rsidR="000A214C" w:rsidRPr="00B138F3" w:rsidRDefault="000A214C" w:rsidP="000A214C">
      <w:pPr>
        <w:widowControl w:val="0"/>
        <w:jc w:val="both"/>
        <w:rPr>
          <w:rFonts w:ascii="GHEA Grapalat" w:hAnsi="GHEA Grapalat" w:cs="GHEA Grapalat"/>
        </w:rPr>
      </w:pP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1467FC" w:rsidRPr="00890880">
              <w:rPr>
                <w:rFonts w:ascii="GHEA Grapalat" w:hAnsi="GHEA Grapalat"/>
              </w:rPr>
              <w:t>&lt;&lt; Общественная экономика Гарни &gt;&gt; - ГНКО</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467FC">
              <w:rPr>
                <w:rFonts w:ascii="GHEA Grapalat" w:hAnsi="GHEA Grapalat"/>
              </w:rPr>
              <w:t xml:space="preserve"> </w:t>
            </w:r>
            <w:r w:rsidR="001467FC" w:rsidRPr="001467FC">
              <w:rPr>
                <w:rFonts w:ascii="GHEA Grapalat" w:hAnsi="GHEA Grapalat" w:cs="Sylfaen"/>
                <w:spacing w:val="-2"/>
                <w:sz w:val="20"/>
                <w:szCs w:val="20"/>
                <w:lang w:val="hy-AM" w:eastAsia="en-US" w:bidi="ar-SA"/>
              </w:rPr>
              <w:t>03536021</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467FC">
              <w:t xml:space="preserve"> </w:t>
            </w:r>
            <w:r w:rsidR="001467FC" w:rsidRPr="001467FC">
              <w:rPr>
                <w:rFonts w:ascii="GHEA Grapalat" w:hAnsi="GHEA Grapalat"/>
              </w:rPr>
              <w:t>Ардшин Банк ЗАО</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1467FC">
              <w:rPr>
                <w:rFonts w:ascii="GHEA Grapalat" w:hAnsi="GHEA Grapalat"/>
              </w:rPr>
              <w:t xml:space="preserve"> </w:t>
            </w:r>
            <w:r w:rsidR="001467FC" w:rsidRPr="001467FC">
              <w:rPr>
                <w:rFonts w:ascii="GHEA Grapalat" w:hAnsi="GHEA Grapalat" w:cs="Sylfaen"/>
                <w:spacing w:val="-2"/>
                <w:sz w:val="20"/>
                <w:szCs w:val="20"/>
                <w:lang w:val="hy-AM" w:eastAsia="en-US" w:bidi="ar-SA"/>
              </w:rPr>
              <w:t>2471000898190010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2A21F9" w:rsidRPr="00590C52">
        <w:rPr>
          <w:rFonts w:ascii="GHEA Grapalat" w:hAnsi="GHEA Grapalat"/>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2A21F9" w:rsidRPr="002A21F9">
        <w:rPr>
          <w:rFonts w:ascii="GHEA Grapalat" w:hAnsi="GHEA Grapalat" w:cs="Sylfaen"/>
          <w:b/>
          <w:sz w:val="24"/>
          <w:szCs w:val="24"/>
          <w:lang w:val="af-ZA" w:eastAsia="en-US" w:bidi="ar-SA"/>
        </w:rPr>
        <w:t>«ԳԿՏ-ԳՀԾՁԲ-20/1»</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2A21F9" w:rsidRPr="00C734B6">
        <w:rPr>
          <w:rFonts w:ascii="GHEA Grapalat" w:hAnsi="GHEA Grapalat"/>
        </w:rPr>
        <w:t xml:space="preserve">услуги </w:t>
      </w:r>
      <w:r w:rsidR="002A21F9" w:rsidRPr="00890880">
        <w:rPr>
          <w:rFonts w:ascii="GHEA Grapalat" w:hAnsi="GHEA Grapalat"/>
        </w:rPr>
        <w:t>сбора мусора</w:t>
      </w:r>
      <w:r w:rsidR="002A21F9"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w:t>
      </w:r>
      <w:r w:rsidRPr="00AD29CE">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w:t>
      </w:r>
      <w:r w:rsidR="002A21F9">
        <w:rPr>
          <w:rFonts w:ascii="GHEA Grapalat" w:hAnsi="GHEA Grapalat"/>
        </w:rPr>
        <w:t xml:space="preserve">ку (Приложение № 3.1) и 2 </w:t>
      </w:r>
      <w:r>
        <w:rPr>
          <w:rFonts w:ascii="GHEA Grapalat" w:hAnsi="GHEA Grapalat"/>
        </w:rPr>
        <w:t xml:space="preserve">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2A21F9"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5</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12"/>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13"/>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AD29CE">
        <w:rPr>
          <w:rFonts w:ascii="GHEA Grapalat" w:hAnsi="GHEA Grapalat"/>
        </w:rPr>
        <w:lastRenderedPageBreak/>
        <w:t>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297B13" w:rsidRDefault="0043443E" w:rsidP="00810966">
      <w:pPr>
        <w:jc w:val="center"/>
        <w:rPr>
          <w:rFonts w:ascii="GHEA Grapalat" w:hAnsi="GHEA Grapalat"/>
          <w:b/>
        </w:rPr>
      </w:pPr>
    </w:p>
    <w:p w:rsidR="003B2F27" w:rsidRPr="00297B13" w:rsidRDefault="003B2F27" w:rsidP="00810966">
      <w:pPr>
        <w:jc w:val="center"/>
        <w:rPr>
          <w:rFonts w:ascii="GHEA Grapalat" w:hAnsi="GHEA Grapalat"/>
          <w:b/>
        </w:rPr>
      </w:pPr>
      <w:r w:rsidRPr="00AD29CE">
        <w:rPr>
          <w:rFonts w:ascii="GHEA Grapalat" w:hAnsi="GHEA Grapalat"/>
          <w:b/>
        </w:rPr>
        <w:t>7. ИНЫЕ УСЛОВИЯ</w:t>
      </w:r>
    </w:p>
    <w:p w:rsidR="0043443E" w:rsidRPr="00297B13"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w:t>
      </w:r>
      <w:r w:rsidRPr="00844C3A">
        <w:rPr>
          <w:rFonts w:ascii="GHEA Grapalat" w:hAnsi="GHEA Grapalat"/>
          <w:spacing w:val="-4"/>
        </w:rPr>
        <w:lastRenderedPageBreak/>
        <w:t>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lastRenderedPageBreak/>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FootnoteReference"/>
          <w:rFonts w:ascii="GHEA Grapalat" w:hAnsi="GHEA Grapalat"/>
        </w:rPr>
        <w:footnoteReference w:customMarkFollows="1" w:id="14"/>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5"/>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AD29CE">
        <w:rPr>
          <w:rFonts w:ascii="GHEA Grapalat" w:hAnsi="GHEA Grapalat"/>
        </w:rPr>
        <w:lastRenderedPageBreak/>
        <w:t>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w:t>
      </w:r>
      <w:r w:rsidRPr="00AD29CE">
        <w:rPr>
          <w:rFonts w:ascii="GHEA Grapalat" w:hAnsi="GHEA Grapalat"/>
        </w:rPr>
        <w:lastRenderedPageBreak/>
        <w:t>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w:t>
      </w:r>
      <w:r w:rsidR="0019733C" w:rsidRPr="0019733C">
        <w:rPr>
          <w:rFonts w:ascii="GHEA Grapalat" w:hAnsi="GHEA Grapalat"/>
          <w:i/>
        </w:rPr>
        <w:t xml:space="preserve"> </w:t>
      </w:r>
      <w:r w:rsidR="0019733C" w:rsidRPr="006F5F33">
        <w:rPr>
          <w:rFonts w:ascii="GHEA Grapalat" w:hAnsi="GHEA Grapalat"/>
          <w:i/>
        </w:rPr>
        <w:t>и</w:t>
      </w:r>
      <w:r w:rsidRPr="00AD29CE">
        <w:rPr>
          <w:rFonts w:ascii="GHEA Grapalat" w:hAnsi="GHEA Grapalat"/>
        </w:rPr>
        <w:t xml:space="preserve">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6"/>
        <w:t>27</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7"/>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027"/>
        <w:gridCol w:w="1174"/>
        <w:gridCol w:w="1355"/>
        <w:gridCol w:w="822"/>
        <w:gridCol w:w="1258"/>
        <w:gridCol w:w="1360"/>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0F391C">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0F391C">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8"/>
              <w:t>**</w:t>
            </w:r>
          </w:p>
        </w:tc>
      </w:tr>
      <w:tr w:rsidR="000F391C" w:rsidRPr="00E40AC8" w:rsidTr="000F391C">
        <w:trPr>
          <w:trHeight w:val="277"/>
          <w:jc w:val="center"/>
        </w:trPr>
        <w:tc>
          <w:tcPr>
            <w:tcW w:w="2034" w:type="dxa"/>
            <w:vAlign w:val="center"/>
          </w:tcPr>
          <w:p w:rsidR="000F391C" w:rsidRPr="00712340" w:rsidRDefault="000F391C" w:rsidP="000F391C">
            <w:pPr>
              <w:jc w:val="center"/>
              <w:rPr>
                <w:rFonts w:ascii="GHEA Grapalat" w:hAnsi="GHEA Grapalat"/>
                <w:sz w:val="20"/>
              </w:rPr>
            </w:pPr>
            <w:r>
              <w:rPr>
                <w:rFonts w:ascii="GHEA Grapalat" w:hAnsi="GHEA Grapalat"/>
                <w:sz w:val="20"/>
              </w:rPr>
              <w:t>1</w:t>
            </w:r>
          </w:p>
        </w:tc>
        <w:tc>
          <w:tcPr>
            <w:tcW w:w="2141" w:type="dxa"/>
            <w:vAlign w:val="center"/>
          </w:tcPr>
          <w:p w:rsidR="000F391C" w:rsidRPr="00712340" w:rsidRDefault="000F391C" w:rsidP="000F391C">
            <w:pPr>
              <w:jc w:val="center"/>
              <w:rPr>
                <w:rFonts w:ascii="GHEA Grapalat" w:hAnsi="GHEA Grapalat"/>
                <w:sz w:val="20"/>
              </w:rPr>
            </w:pPr>
            <w:r w:rsidRPr="0098787C">
              <w:rPr>
                <w:rFonts w:ascii="GHEA Grapalat" w:hAnsi="GHEA Grapalat"/>
                <w:sz w:val="16"/>
                <w:szCs w:val="16"/>
                <w:lang w:val="es-ES"/>
              </w:rPr>
              <w:t>9</w:t>
            </w:r>
            <w:r w:rsidRPr="0098787C">
              <w:rPr>
                <w:rFonts w:ascii="Arial" w:hAnsi="Arial"/>
                <w:sz w:val="16"/>
                <w:szCs w:val="16"/>
                <w:lang w:val="es-ES"/>
              </w:rPr>
              <w:t>0511100</w:t>
            </w:r>
          </w:p>
        </w:tc>
        <w:tc>
          <w:tcPr>
            <w:tcW w:w="1606" w:type="dxa"/>
          </w:tcPr>
          <w:p w:rsidR="000F391C" w:rsidRPr="00E40AC8" w:rsidRDefault="000F391C" w:rsidP="000F391C">
            <w:pPr>
              <w:widowControl w:val="0"/>
              <w:spacing w:after="120"/>
              <w:jc w:val="center"/>
              <w:rPr>
                <w:rFonts w:ascii="GHEA Grapalat" w:hAnsi="GHEA Grapalat"/>
                <w:sz w:val="20"/>
              </w:rPr>
            </w:pPr>
            <w:r w:rsidRPr="000F391C">
              <w:rPr>
                <w:rFonts w:ascii="GHEA Grapalat" w:hAnsi="GHEA Grapalat"/>
                <w:sz w:val="20"/>
              </w:rPr>
              <w:t xml:space="preserve">Перевозка мусора на общественные улицы Гарни и 50 мусорных баков (вместимость 1 м m) 4 раза в неделю, проезжая примерно 60 км в день. Перевозка мусора с улиц Воххаберд, Гегадир, Хацаван один раз в неделю на основной полигон. Организовать вывоз мусора, исключая загрязнение окружающей среды, снизить и нейтрализовать здоровье людей, воздействие на окружающую среду </w:t>
            </w:r>
            <w:r w:rsidRPr="000F391C">
              <w:rPr>
                <w:rFonts w:ascii="GHEA Grapalat" w:hAnsi="GHEA Grapalat"/>
                <w:sz w:val="20"/>
              </w:rPr>
              <w:lastRenderedPageBreak/>
              <w:t>мусора, очистить мусорные баки каждый месяц и очистить мусорные баки 1 раз в месяц Дезинфицирующие средства: при вывозе мусора на самосвалах они должны быть покрыты крышками.</w:t>
            </w:r>
          </w:p>
        </w:tc>
        <w:tc>
          <w:tcPr>
            <w:tcW w:w="1270" w:type="dxa"/>
            <w:vAlign w:val="center"/>
          </w:tcPr>
          <w:p w:rsidR="000F391C" w:rsidRPr="00E40AC8" w:rsidRDefault="000F391C" w:rsidP="000F391C">
            <w:pPr>
              <w:widowControl w:val="0"/>
              <w:spacing w:after="120"/>
              <w:jc w:val="center"/>
              <w:rPr>
                <w:rFonts w:ascii="GHEA Grapalat" w:hAnsi="GHEA Grapalat"/>
                <w:sz w:val="20"/>
              </w:rPr>
            </w:pPr>
            <w:r w:rsidRPr="000F391C">
              <w:rPr>
                <w:rFonts w:ascii="GHEA Grapalat" w:hAnsi="GHEA Grapalat"/>
                <w:sz w:val="20"/>
              </w:rPr>
              <w:lastRenderedPageBreak/>
              <w:t>драм</w:t>
            </w:r>
          </w:p>
        </w:tc>
        <w:tc>
          <w:tcPr>
            <w:tcW w:w="1465" w:type="dxa"/>
            <w:vAlign w:val="center"/>
          </w:tcPr>
          <w:p w:rsidR="000F391C" w:rsidRPr="00E40AC8" w:rsidRDefault="000F391C" w:rsidP="000F391C">
            <w:pPr>
              <w:widowControl w:val="0"/>
              <w:spacing w:after="120"/>
              <w:jc w:val="center"/>
              <w:rPr>
                <w:rFonts w:ascii="GHEA Grapalat" w:hAnsi="GHEA Grapalat"/>
                <w:sz w:val="20"/>
              </w:rPr>
            </w:pPr>
          </w:p>
        </w:tc>
        <w:tc>
          <w:tcPr>
            <w:tcW w:w="890" w:type="dxa"/>
            <w:vAlign w:val="center"/>
          </w:tcPr>
          <w:p w:rsidR="000F391C" w:rsidRPr="00E40AC8" w:rsidRDefault="000F391C" w:rsidP="000F391C">
            <w:pPr>
              <w:widowControl w:val="0"/>
              <w:spacing w:after="120"/>
              <w:jc w:val="center"/>
              <w:rPr>
                <w:rFonts w:ascii="GHEA Grapalat" w:hAnsi="GHEA Grapalat"/>
                <w:sz w:val="20"/>
              </w:rPr>
            </w:pPr>
            <w:r>
              <w:rPr>
                <w:rFonts w:ascii="GHEA Grapalat" w:hAnsi="GHEA Grapalat"/>
                <w:sz w:val="20"/>
              </w:rPr>
              <w:t>1</w:t>
            </w:r>
          </w:p>
        </w:tc>
        <w:tc>
          <w:tcPr>
            <w:tcW w:w="858" w:type="dxa"/>
            <w:vAlign w:val="center"/>
          </w:tcPr>
          <w:p w:rsidR="000F391C" w:rsidRPr="00E40AC8" w:rsidRDefault="000F391C" w:rsidP="000F391C">
            <w:pPr>
              <w:widowControl w:val="0"/>
              <w:spacing w:after="120"/>
              <w:jc w:val="center"/>
              <w:rPr>
                <w:rFonts w:ascii="GHEA Grapalat" w:hAnsi="GHEA Grapalat"/>
                <w:sz w:val="20"/>
              </w:rPr>
            </w:pPr>
            <w:r w:rsidRPr="000F391C">
              <w:rPr>
                <w:rFonts w:ascii="GHEA Grapalat" w:hAnsi="GHEA Grapalat"/>
                <w:sz w:val="20"/>
              </w:rPr>
              <w:t>Котайкский марз, РА, с. Гарни, Шаумян 4</w:t>
            </w:r>
          </w:p>
        </w:tc>
        <w:tc>
          <w:tcPr>
            <w:tcW w:w="933" w:type="dxa"/>
            <w:vAlign w:val="center"/>
          </w:tcPr>
          <w:p w:rsidR="000F391C" w:rsidRPr="00E40AC8" w:rsidRDefault="000F391C" w:rsidP="000F391C">
            <w:pPr>
              <w:widowControl w:val="0"/>
              <w:spacing w:after="120"/>
              <w:jc w:val="center"/>
              <w:rPr>
                <w:rFonts w:ascii="GHEA Grapalat" w:hAnsi="GHEA Grapalat"/>
                <w:sz w:val="20"/>
              </w:rPr>
            </w:pPr>
            <w:r w:rsidRPr="000F391C">
              <w:rPr>
                <w:rFonts w:ascii="GHEA Grapalat" w:hAnsi="GHEA Grapalat"/>
                <w:sz w:val="20"/>
              </w:rPr>
              <w:t>финансовые средства с даты вступления в силу Соглашения между Сторонами до 25.12.2019</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0"/>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erReference w:type="default" r:id="rId9"/>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7E1" w:rsidRDefault="004B57E1">
      <w:r>
        <w:separator/>
      </w:r>
    </w:p>
  </w:endnote>
  <w:endnote w:type="continuationSeparator" w:id="0">
    <w:p w:rsidR="004B57E1" w:rsidRDefault="004B5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A573FC" w:rsidRPr="00305BEC" w:rsidRDefault="00A573F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30002">
          <w:rPr>
            <w:rFonts w:ascii="GHEA Grapalat" w:hAnsi="GHEA Grapalat"/>
            <w:noProof/>
            <w:sz w:val="24"/>
            <w:szCs w:val="24"/>
          </w:rPr>
          <w:t>74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7E1" w:rsidRDefault="004B57E1">
      <w:r>
        <w:separator/>
      </w:r>
    </w:p>
  </w:footnote>
  <w:footnote w:type="continuationSeparator" w:id="0">
    <w:p w:rsidR="004B57E1" w:rsidRDefault="004B57E1">
      <w:r>
        <w:continuationSeparator/>
      </w:r>
    </w:p>
  </w:footnote>
  <w:footnote w:id="1">
    <w:p w:rsidR="00A573FC" w:rsidRPr="00217A51" w:rsidRDefault="00A573FC" w:rsidP="00B37A00">
      <w:pPr>
        <w:pStyle w:val="FootnoteText"/>
        <w:jc w:val="both"/>
        <w:rPr>
          <w:rFonts w:ascii="GHEA Grapalat" w:hAnsi="GHEA Grapalat"/>
          <w:i/>
        </w:rPr>
      </w:pPr>
      <w:r>
        <w:rPr>
          <w:rStyle w:val="FootnoteReference"/>
        </w:rPr>
        <w:t>5</w:t>
      </w:r>
      <w:r>
        <w:rPr>
          <w:rFonts w:asciiTheme="minorHAnsi" w:hAnsiTheme="minorHAnsi"/>
        </w:rPr>
        <w:tab/>
      </w:r>
      <w:r w:rsidRPr="00FA30F2">
        <w:rPr>
          <w:rFonts w:ascii="GHEA Grapalat" w:hAnsi="GHEA Grapalat"/>
          <w:i/>
        </w:rPr>
        <w:t xml:space="preserve"> </w:t>
      </w:r>
      <w:r w:rsidRPr="00217A51">
        <w:rPr>
          <w:rFonts w:ascii="GHEA Grapalat" w:hAnsi="GHEA Grapalat"/>
          <w:i/>
        </w:rPr>
        <w:t xml:space="preserve">Если предметом закупки является оказание услуг по техническому надзору строительных программ, то пункт излагается в следующей редакции: "2.4 </w:t>
      </w:r>
      <w:r w:rsidRPr="00217A51">
        <w:rPr>
          <w:rFonts w:ascii="GHEA Grapalat" w:hAnsi="GHEA Grapalat" w:cs="Arial"/>
          <w:i/>
        </w:rPr>
        <w:t>В</w:t>
      </w:r>
      <w:r w:rsidRPr="00217A51">
        <w:rPr>
          <w:rFonts w:ascii="GHEA Grapalat" w:hAnsi="GHEA Grapalat"/>
          <w:i/>
        </w:rPr>
        <w:t xml:space="preserve"> случае признания отобранным участником в сроки и порядке, установленны</w:t>
      </w:r>
      <w:r w:rsidRPr="00217A51">
        <w:rPr>
          <w:rFonts w:ascii="GHEA Grapalat" w:hAnsi="GHEA Grapalat"/>
          <w:i/>
          <w:lang w:val="en-US"/>
        </w:rPr>
        <w:t>e</w:t>
      </w:r>
      <w:r w:rsidRPr="00217A51">
        <w:rPr>
          <w:rFonts w:ascii="GHEA Grapalat" w:hAnsi="GHEA Grapalat"/>
          <w:i/>
        </w:rPr>
        <w:t xml:space="preserve"> статьей 35 Закона, участник представляет обеспечение квалификации в размере 10 процентов, от сметной стоимости строительных работ. </w:t>
      </w:r>
    </w:p>
    <w:p w:rsidR="00A573FC" w:rsidRPr="00FA30F2" w:rsidRDefault="00A573FC" w:rsidP="00B37A00">
      <w:pPr>
        <w:pStyle w:val="FootnoteText"/>
        <w:ind w:firstLine="708"/>
        <w:jc w:val="both"/>
        <w:rPr>
          <w:rFonts w:ascii="GHEA Grapalat" w:hAnsi="GHEA Grapalat"/>
          <w:i/>
        </w:rPr>
      </w:pPr>
      <w:r w:rsidRPr="00217A51">
        <w:rPr>
          <w:rFonts w:ascii="GHEA Grapalat" w:hAnsi="GHEA Grapalat"/>
          <w:i/>
        </w:rPr>
        <w:t>Стоимость закупки строительных работ составляет</w:t>
      </w:r>
      <w:r w:rsidRPr="00FA30F2">
        <w:rPr>
          <w:rFonts w:ascii="GHEA Grapalat" w:hAnsi="GHEA Grapalat"/>
          <w:i/>
        </w:rPr>
        <w:t xml:space="preserve"> -------------------драм</w:t>
      </w:r>
      <w:r>
        <w:rPr>
          <w:rFonts w:ascii="GHEA Grapalat" w:hAnsi="GHEA Grapalat"/>
          <w:i/>
        </w:rPr>
        <w:t>ов</w:t>
      </w:r>
      <w:r w:rsidRPr="00FA30F2">
        <w:rPr>
          <w:rFonts w:ascii="GHEA Grapalat" w:hAnsi="GHEA Grapalat"/>
          <w:i/>
        </w:rPr>
        <w:t xml:space="preserve"> РА.</w:t>
      </w:r>
      <w:r w:rsidRPr="00265FD8">
        <w:rPr>
          <w:rFonts w:ascii="GHEA Grapalat" w:hAnsi="GHEA Grapalat"/>
          <w:i/>
        </w:rPr>
        <w:t xml:space="preserve"> </w:t>
      </w:r>
      <w:r w:rsidRPr="00FA30F2">
        <w:rPr>
          <w:rFonts w:ascii="GHEA Grapalat" w:hAnsi="GHEA Grapalat"/>
          <w:i/>
        </w:rPr>
        <w:t xml:space="preserve">" </w:t>
      </w:r>
    </w:p>
  </w:footnote>
  <w:footnote w:id="2">
    <w:p w:rsidR="00A573FC" w:rsidRPr="00617E69" w:rsidRDefault="00A573FC" w:rsidP="00FC69A8">
      <w:pPr>
        <w:pStyle w:val="FootnoteText"/>
        <w:jc w:val="both"/>
        <w:rPr>
          <w:rFonts w:ascii="GHEA Grapalat" w:hAnsi="GHEA Grapalat"/>
          <w:i/>
        </w:rPr>
      </w:pPr>
      <w:r>
        <w:rPr>
          <w:rStyle w:val="FootnoteReference"/>
        </w:rPr>
        <w:t>6</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A573FC" w:rsidRPr="00CD6B60" w:rsidRDefault="00A573F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573FC" w:rsidRPr="00CD6B60" w:rsidRDefault="00A573F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573FC" w:rsidRPr="00CD6B60" w:rsidRDefault="00A573F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573FC" w:rsidRPr="002E07CB" w:rsidRDefault="00A573FC" w:rsidP="00C67FAB">
      <w:pPr>
        <w:pStyle w:val="FootnoteText"/>
        <w:jc w:val="both"/>
        <w:rPr>
          <w:rFonts w:ascii="GHEA Grapalat" w:hAnsi="GHEA Grapalat" w:cs="Sylfaen"/>
          <w:i/>
          <w:sz w:val="16"/>
          <w:szCs w:val="16"/>
        </w:rPr>
      </w:pPr>
      <w:r>
        <w:rPr>
          <w:rStyle w:val="FootnoteReference"/>
        </w:rPr>
        <w:t>12</w:t>
      </w:r>
      <w:r w:rsidRPr="002E07CB">
        <w:rPr>
          <w:rFonts w:ascii="GHEA Grapalat" w:hAnsi="GHEA Grapalat"/>
          <w:i/>
        </w:rPr>
        <w:t xml:space="preserve">     </w:t>
      </w:r>
      <w:r w:rsidRPr="002E07CB">
        <w:rPr>
          <w:rFonts w:ascii="GHEA Grapalat" w:hAnsi="GHEA Grapalat"/>
          <w:i/>
          <w:lang w:val="hy-AM"/>
        </w:rPr>
        <w:t xml:space="preserve">  </w:t>
      </w:r>
      <w:r w:rsidRPr="002E07CB">
        <w:rPr>
          <w:rFonts w:ascii="GHEA Grapalat" w:hAnsi="GHEA Grapalat"/>
          <w:i/>
        </w:rPr>
        <w:t xml:space="preserve">Если цена закупаемой по заявке на закупку услуги не превышает 10 млн. драмов РА, то слова </w:t>
      </w:r>
      <w:r w:rsidRPr="002E07CB">
        <w:rPr>
          <w:rFonts w:ascii="GHEA Grapalat" w:hAnsi="GHEA Grapalat" w:cs="Sylfaen"/>
          <w:i/>
          <w:sz w:val="16"/>
          <w:szCs w:val="16"/>
        </w:rPr>
        <w:t>“</w:t>
      </w:r>
      <w:r w:rsidRPr="002E07CB">
        <w:rPr>
          <w:rFonts w:ascii="GHEA Grapalat" w:hAnsi="GHEA Grapalat"/>
          <w:i/>
        </w:rPr>
        <w:t xml:space="preserve">в виде банковской гарантии (приложение 4) </w:t>
      </w:r>
      <w:r w:rsidRPr="002E07CB">
        <w:rPr>
          <w:rFonts w:ascii="GHEA Grapalat" w:hAnsi="GHEA Grapalat" w:cs="Sylfaen"/>
          <w:i/>
          <w:sz w:val="16"/>
          <w:szCs w:val="16"/>
        </w:rPr>
        <w:t xml:space="preserve">” </w:t>
      </w:r>
      <w:r w:rsidRPr="002E07CB">
        <w:rPr>
          <w:rFonts w:ascii="GHEA Grapalat" w:hAnsi="GHEA Grapalat"/>
          <w:i/>
        </w:rPr>
        <w:t xml:space="preserve">заменяются словами  </w:t>
      </w:r>
      <w:r w:rsidRPr="002E07CB">
        <w:rPr>
          <w:rFonts w:ascii="GHEA Grapalat" w:hAnsi="GHEA Grapalat" w:cs="Sylfaen"/>
          <w:i/>
          <w:sz w:val="16"/>
          <w:szCs w:val="16"/>
        </w:rPr>
        <w:t>“</w:t>
      </w:r>
      <w:r w:rsidRPr="002E07CB">
        <w:rPr>
          <w:rFonts w:ascii="GHEA Grapalat" w:hAnsi="GHEA Grapalat"/>
          <w:i/>
        </w:rPr>
        <w:t>в одностороннем порядке утвержденного заявления в виде неустойки (приложение 4.1) или наличных денег.</w:t>
      </w:r>
      <w:r w:rsidRPr="002E07CB">
        <w:rPr>
          <w:rFonts w:ascii="GHEA Grapalat" w:hAnsi="GHEA Grapalat" w:cs="Sylfaen"/>
          <w:i/>
          <w:sz w:val="16"/>
          <w:szCs w:val="16"/>
        </w:rPr>
        <w:t>”</w:t>
      </w:r>
    </w:p>
    <w:p w:rsidR="00A573FC" w:rsidRPr="002E07CB" w:rsidRDefault="00A573FC" w:rsidP="002D60D3">
      <w:pPr>
        <w:pStyle w:val="FootnoteText"/>
        <w:ind w:firstLine="708"/>
        <w:jc w:val="both"/>
        <w:rPr>
          <w:rFonts w:ascii="GHEA Grapalat" w:hAnsi="GHEA Grapalat" w:cs="Sylfaen"/>
          <w:i/>
          <w:sz w:val="16"/>
          <w:szCs w:val="16"/>
        </w:rPr>
      </w:pPr>
      <w:r w:rsidRPr="002E07CB">
        <w:rPr>
          <w:rFonts w:ascii="GHEA Grapalat" w:hAnsi="GHEA Grapalat"/>
          <w:i/>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2E07CB">
        <w:rPr>
          <w:rFonts w:ascii="GHEA Grapalat" w:hAnsi="GHEA Grapalat" w:cs="Sylfaen"/>
          <w:i/>
          <w:sz w:val="16"/>
          <w:szCs w:val="16"/>
        </w:rPr>
        <w:t>“</w:t>
      </w:r>
      <w:r w:rsidRPr="002E07CB">
        <w:rPr>
          <w:rFonts w:ascii="GHEA Grapalat" w:hAnsi="GHEA Grapalat"/>
          <w:i/>
        </w:rPr>
        <w:t>10.2. размер обеспечения квалификации равен десяти процентам от  сметной стоимости строительных работ.</w:t>
      </w:r>
    </w:p>
    <w:p w:rsidR="00A573FC" w:rsidRPr="002E07CB" w:rsidRDefault="00A573FC" w:rsidP="004B0C9E">
      <w:pPr>
        <w:pStyle w:val="FootnoteText"/>
        <w:ind w:firstLine="708"/>
        <w:jc w:val="both"/>
        <w:rPr>
          <w:rFonts w:ascii="GHEA Grapalat" w:hAnsi="GHEA Grapalat"/>
          <w:i/>
        </w:rPr>
      </w:pPr>
      <w:r w:rsidRPr="002E07CB">
        <w:rPr>
          <w:rFonts w:ascii="GHEA Grapalat" w:hAnsi="GHEA Grapalat"/>
          <w:i/>
        </w:rPr>
        <w:t>Стоимость закупки строительных работ составляет -------------------драмов РА.</w:t>
      </w:r>
    </w:p>
    <w:p w:rsidR="00A573FC" w:rsidRPr="00D87FA7" w:rsidRDefault="00A573FC" w:rsidP="002D60D3">
      <w:pPr>
        <w:pStyle w:val="FootnoteText"/>
        <w:ind w:firstLine="708"/>
        <w:jc w:val="both"/>
        <w:rPr>
          <w:rFonts w:ascii="GHEA Grapalat" w:hAnsi="GHEA Grapalat"/>
          <w:i/>
        </w:rPr>
      </w:pPr>
      <w:r w:rsidRPr="002E07CB">
        <w:rPr>
          <w:rFonts w:ascii="GHEA Grapalat" w:hAnsi="GHEA Grapalat"/>
          <w:i/>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w:t>
      </w:r>
      <w:r w:rsidRPr="00D87FA7">
        <w:rPr>
          <w:rFonts w:ascii="GHEA Grapalat" w:hAnsi="GHEA Grapalat"/>
          <w:i/>
        </w:rPr>
        <w:t xml:space="preserve"> дня, следующего за полным выполнением обязательств, принятых по договору, включительно.</w:t>
      </w:r>
    </w:p>
    <w:p w:rsidR="00A573FC" w:rsidRPr="002D60D3" w:rsidRDefault="00A573FC" w:rsidP="002D60D3">
      <w:pPr>
        <w:pStyle w:val="FootnoteText"/>
        <w:ind w:firstLine="708"/>
        <w:jc w:val="both"/>
        <w:rPr>
          <w:rFonts w:ascii="GHEA Grapalat" w:hAnsi="GHEA Grapalat"/>
          <w:i/>
        </w:rPr>
      </w:pPr>
      <w:r w:rsidRPr="00D87FA7">
        <w:rPr>
          <w:rFonts w:ascii="GHEA Grapalat" w:hAnsi="GHEA Grapalat"/>
          <w:i/>
        </w:rPr>
        <w:t>Обеспечение квалификации не подлежит возврату, если лицо, представившее его,</w:t>
      </w:r>
      <w:r w:rsidRPr="00260C21">
        <w:rPr>
          <w:rFonts w:ascii="GHEA Grapalat" w:hAnsi="GHEA Grapalat"/>
          <w:i/>
        </w:rPr>
        <w:t xml:space="preserve"> нарушает предусмотренное договором обязательство, которое влечет за собой одностороннее расторжение договора заказчиком."</w:t>
      </w:r>
    </w:p>
  </w:footnote>
  <w:footnote w:id="4">
    <w:p w:rsidR="00A573FC" w:rsidRPr="00511966" w:rsidRDefault="00A573FC"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5">
    <w:p w:rsidR="00A573FC" w:rsidRPr="00B15560" w:rsidRDefault="00A573F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A573FC" w:rsidRPr="000811C1" w:rsidRDefault="00A573FC" w:rsidP="0027573B">
      <w:pPr>
        <w:pStyle w:val="FootnoteText"/>
        <w:rPr>
          <w:rFonts w:ascii="Sylfaen" w:hAnsi="Sylfaen"/>
          <w:sz w:val="18"/>
          <w:szCs w:val="18"/>
        </w:rPr>
      </w:pPr>
    </w:p>
  </w:footnote>
  <w:footnote w:id="6">
    <w:p w:rsidR="00A573FC" w:rsidRPr="00A31673" w:rsidRDefault="00A573F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A573FC" w:rsidRDefault="00A573FC"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573FC" w:rsidRDefault="00A573FC" w:rsidP="006B3E56">
      <w:pPr>
        <w:pStyle w:val="FootnoteText"/>
        <w:rPr>
          <w:rFonts w:asciiTheme="minorHAnsi" w:hAnsiTheme="minorHAnsi"/>
          <w:lang w:val="af-ZA"/>
        </w:rPr>
      </w:pPr>
    </w:p>
  </w:footnote>
  <w:footnote w:id="8">
    <w:p w:rsidR="00A573FC" w:rsidRPr="00D3436F" w:rsidRDefault="00A573F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A573FC" w:rsidRPr="00D3436F" w:rsidRDefault="00A573FC">
      <w:pPr>
        <w:pStyle w:val="FootnoteText"/>
        <w:rPr>
          <w:lang w:val="es-ES"/>
        </w:rPr>
      </w:pPr>
    </w:p>
  </w:footnote>
  <w:footnote w:id="9">
    <w:p w:rsidR="00A573FC" w:rsidRPr="008842CE" w:rsidRDefault="00A573FC" w:rsidP="003D2FE2">
      <w:pPr>
        <w:pStyle w:val="FootnoteText"/>
        <w:jc w:val="both"/>
      </w:pPr>
    </w:p>
  </w:footnote>
  <w:footnote w:id="10">
    <w:p w:rsidR="00A573FC" w:rsidRPr="005D0994" w:rsidRDefault="00A573FC" w:rsidP="000745BE">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A573FC" w:rsidRPr="000E32F5" w:rsidRDefault="00A573FC">
      <w:pPr>
        <w:pStyle w:val="FootnoteText"/>
        <w:rPr>
          <w:rFonts w:asciiTheme="minorHAnsi" w:hAnsiTheme="minorHAnsi"/>
          <w:i/>
        </w:rPr>
      </w:pPr>
    </w:p>
  </w:footnote>
  <w:footnote w:id="11">
    <w:p w:rsidR="00A573FC" w:rsidRPr="008842CE" w:rsidRDefault="00A573FC" w:rsidP="000A214C">
      <w:pPr>
        <w:pStyle w:val="FootnoteText"/>
        <w:jc w:val="both"/>
      </w:pPr>
    </w:p>
  </w:footnote>
  <w:footnote w:id="12">
    <w:p w:rsidR="00A573FC" w:rsidRPr="006F5F33" w:rsidRDefault="00A573FC"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A573FC" w:rsidRPr="00892F7F" w:rsidRDefault="00A573FC"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A573FC" w:rsidRPr="00552088" w:rsidRDefault="00A573FC"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A573FC" w:rsidRPr="006F5F33" w:rsidRDefault="00A573FC" w:rsidP="003B2F27">
      <w:pPr>
        <w:pStyle w:val="FootnoteText"/>
        <w:jc w:val="both"/>
        <w:rPr>
          <w:rFonts w:ascii="GHEA Grapalat" w:hAnsi="GHEA Grapalat"/>
          <w:lang w:val="hy-AM"/>
        </w:rPr>
      </w:pPr>
      <w:r w:rsidRPr="006F5F33">
        <w:rPr>
          <w:rFonts w:ascii="GHEA Grapalat" w:hAnsi="GHEA Grapalat"/>
          <w:i/>
        </w:rPr>
        <w:t>.</w:t>
      </w:r>
    </w:p>
    <w:p w:rsidR="00A573FC" w:rsidRPr="00576D9C" w:rsidRDefault="00A573FC" w:rsidP="003B2F27">
      <w:pPr>
        <w:pStyle w:val="FootnoteText"/>
        <w:jc w:val="both"/>
        <w:rPr>
          <w:rFonts w:ascii="GHEA Grapalat" w:hAnsi="GHEA Grapalat"/>
          <w:lang w:val="hy-AM"/>
        </w:rPr>
      </w:pPr>
    </w:p>
  </w:footnote>
  <w:footnote w:id="14">
    <w:p w:rsidR="00A573FC" w:rsidRPr="006F5F33" w:rsidRDefault="00A573FC"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A573FC" w:rsidRPr="006F5F33" w:rsidRDefault="00A573FC"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A573FC" w:rsidRPr="006F5F33" w:rsidRDefault="00A573FC"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A573FC" w:rsidRPr="009E00B3" w:rsidRDefault="00A573FC"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A573FC" w:rsidRPr="009E00B3" w:rsidRDefault="00A573FC"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A573FC" w:rsidRPr="009E00B3" w:rsidRDefault="00A573FC"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A573FC" w:rsidRPr="009E00B3" w:rsidRDefault="00A573FC"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A573FC" w:rsidRPr="009E00B3" w:rsidRDefault="00A573FC"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7">
    <w:p w:rsidR="00A573FC" w:rsidRPr="00E40AC8" w:rsidRDefault="00A573FC"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8">
    <w:p w:rsidR="00A573FC" w:rsidRPr="00E40AC8" w:rsidRDefault="00A573FC"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A573FC" w:rsidRPr="00CA2754" w:rsidRDefault="00A573FC"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A573FC" w:rsidRPr="00CA2754" w:rsidRDefault="00A573FC" w:rsidP="003B2F27">
      <w:pPr>
        <w:pStyle w:val="FootnoteText"/>
        <w:jc w:val="both"/>
        <w:rPr>
          <w:sz w:val="2"/>
          <w:szCs w:val="2"/>
        </w:rPr>
      </w:pPr>
    </w:p>
  </w:footnote>
  <w:footnote w:id="20">
    <w:p w:rsidR="00A573FC" w:rsidRPr="00CA2754" w:rsidRDefault="00A573FC"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1C"/>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7FC"/>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33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B13"/>
    <w:rsid w:val="002A058F"/>
    <w:rsid w:val="002A0700"/>
    <w:rsid w:val="002A0C06"/>
    <w:rsid w:val="002A0F45"/>
    <w:rsid w:val="002A10B2"/>
    <w:rsid w:val="002A1FAC"/>
    <w:rsid w:val="002A21F9"/>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B37"/>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29"/>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57E1"/>
    <w:rsid w:val="004B60F5"/>
    <w:rsid w:val="004B61C2"/>
    <w:rsid w:val="004B6A49"/>
    <w:rsid w:val="004B6D52"/>
    <w:rsid w:val="004B7B69"/>
    <w:rsid w:val="004C17D2"/>
    <w:rsid w:val="004C1D9B"/>
    <w:rsid w:val="004C217A"/>
    <w:rsid w:val="004C3803"/>
    <w:rsid w:val="004C5BEE"/>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047"/>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8E8"/>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0AEF"/>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000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4C1"/>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BD5"/>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573FC"/>
    <w:rsid w:val="00A57E64"/>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366"/>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57E0A"/>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2C6"/>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C07EC6"/>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7C246-7685-42FB-955D-D5D8151A0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1916</TotalTime>
  <Pages>1</Pages>
  <Words>16208</Words>
  <Characters>92387</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108379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1017</cp:revision>
  <cp:lastPrinted>2018-02-16T07:12:00Z</cp:lastPrinted>
  <dcterms:created xsi:type="dcterms:W3CDTF">2019-10-28T07:04:00Z</dcterms:created>
  <dcterms:modified xsi:type="dcterms:W3CDTF">2019-12-18T05:44:00Z</dcterms:modified>
</cp:coreProperties>
</file>